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914" w:rsidRDefault="00DF0914" w:rsidP="00DF0914">
      <w:pPr>
        <w:spacing w:after="0"/>
        <w:ind w:left="120"/>
      </w:pPr>
      <w:bookmarkStart w:id="0" w:name="block-63803163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DF0914" w:rsidRDefault="00DF0914" w:rsidP="00DF09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5026" w:type="dxa"/>
        <w:tblCellSpacing w:w="20" w:type="nil"/>
        <w:tblInd w:w="-11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9"/>
        <w:gridCol w:w="3927"/>
        <w:gridCol w:w="987"/>
        <w:gridCol w:w="1843"/>
        <w:gridCol w:w="1910"/>
        <w:gridCol w:w="1355"/>
        <w:gridCol w:w="4045"/>
      </w:tblGrid>
      <w:tr w:rsidR="00DF0914" w:rsidTr="009E36C6">
        <w:trPr>
          <w:trHeight w:val="144"/>
          <w:tblCellSpacing w:w="20" w:type="nil"/>
        </w:trPr>
        <w:tc>
          <w:tcPr>
            <w:tcW w:w="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3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4740" w:type="dxa"/>
            <w:gridSpan w:val="3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Default="00DF0914" w:rsidP="009E36C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0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0914" w:rsidRDefault="00DF0914" w:rsidP="009E36C6"/>
        </w:tc>
        <w:tc>
          <w:tcPr>
            <w:tcW w:w="39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0914" w:rsidRDefault="00DF0914" w:rsidP="009E36C6"/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0914" w:rsidRPr="00DF4B67" w:rsidRDefault="00DF0914" w:rsidP="009E36C6">
            <w:pPr>
              <w:spacing w:after="0"/>
              <w:ind w:left="135"/>
              <w:rPr>
                <w:b/>
              </w:rPr>
            </w:pPr>
          </w:p>
        </w:tc>
        <w:tc>
          <w:tcPr>
            <w:tcW w:w="40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0914" w:rsidRDefault="00DF0914" w:rsidP="009E36C6"/>
        </w:tc>
      </w:tr>
      <w:tr w:rsidR="00DF0914" w:rsidRPr="00DF4B67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E52952" w:rsidRDefault="00DF0914" w:rsidP="009E36C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E52952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1 четверть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/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Книга в жизни человека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01</w:t>
            </w:r>
            <w:r w:rsidRPr="00AF7580">
              <w:t>.09.2025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02</w:t>
            </w:r>
            <w:r w:rsidRPr="00AF7580">
              <w:t>.09.2025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195838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Подвиги Геракла: «Скотный двор царя Авгия»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04</w:t>
            </w:r>
            <w:r w:rsidRPr="00AF7580">
              <w:t>.09.2025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195946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«Яблоки Гесперид» и другие подвиги Геракла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08</w:t>
            </w:r>
            <w:r w:rsidRPr="00AF7580">
              <w:t>.09.2025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Фольклор. Малые жанры: пословицы, поговорки, загадки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09</w:t>
            </w:r>
            <w:r w:rsidRPr="00AF7580">
              <w:t>.09.2025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Мифы 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11</w:t>
            </w:r>
            <w:r w:rsidRPr="00AF7580">
              <w:t>.09.2025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Колыбельные песни, пестушки, приговорки, скороговорки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15</w:t>
            </w:r>
            <w:r w:rsidRPr="00AF7580">
              <w:t>.09.2025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16</w:t>
            </w:r>
            <w:r w:rsidRPr="00AF7580">
              <w:t>.09.2025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196062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Русские народные сказки. Животные-помощники и чудесные противники в сказке «Царевна-лягушка»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18</w:t>
            </w:r>
            <w:r w:rsidRPr="00AF7580">
              <w:t>.09.2025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196170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22</w:t>
            </w:r>
            <w:r w:rsidRPr="00AF7580">
              <w:t>.09.2025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Поэзия волшебной сказки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23</w:t>
            </w:r>
            <w:r w:rsidRPr="00AF7580">
              <w:t>.09.2025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196418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25</w:t>
            </w:r>
            <w:r w:rsidRPr="00AF7580">
              <w:t>.09.2025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29</w:t>
            </w:r>
            <w:r w:rsidRPr="00AF7580">
              <w:t>.09.2025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Роды и жанры литературы и их основные признаки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30.</w:t>
            </w:r>
            <w:r w:rsidRPr="00AF7580">
              <w:t>0</w:t>
            </w:r>
            <w:r>
              <w:t>9</w:t>
            </w:r>
            <w:r w:rsidRPr="00AF7580">
              <w:t>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02</w:t>
            </w:r>
            <w:r w:rsidRPr="00AF7580">
              <w:t>.10.2025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века. А.П. Сумароков «Кокушка». И.И. Дмитриев «Муха»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06</w:t>
            </w:r>
            <w:r w:rsidRPr="00AF7580">
              <w:t>.10.2025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И.А. Крылов - великий русский баснописец. Басни (три по выбору). «Волк на псарне», «Листы и Корни», «Свинья под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>Дубом», «Квартет», «Осёл и Соловей», «Ворона и Лисица»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07</w:t>
            </w:r>
            <w:r w:rsidRPr="00AF7580">
              <w:t>.10.2025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И.А. Крылов. Историческая основа басен. Герои произведения, их речь. «Волк на псарне»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09</w:t>
            </w:r>
            <w:r w:rsidRPr="00AF7580">
              <w:t>.10.2025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И.А. Крылов. Аллегория в басне. Нравственные уроки произведений «Листы и Корни», «Свинья под Дубом»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13</w:t>
            </w:r>
            <w:r w:rsidRPr="00AF7580">
              <w:t>.10.2025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Pr="0024519C" w:rsidRDefault="00DF0914" w:rsidP="009E36C6">
            <w:pPr>
              <w:spacing w:after="0"/>
              <w:rPr>
                <w:b/>
              </w:rPr>
            </w:pPr>
            <w:r w:rsidRPr="0024519C">
              <w:rPr>
                <w:rFonts w:ascii="Times New Roman" w:hAnsi="Times New Roman"/>
                <w:b/>
                <w:color w:val="000000"/>
                <w:sz w:val="24"/>
              </w:rPr>
              <w:t>20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E52952" w:rsidRDefault="00DF0914" w:rsidP="009E36C6">
            <w:pPr>
              <w:spacing w:after="0"/>
              <w:rPr>
                <w:b/>
                <w:sz w:val="24"/>
                <w:szCs w:val="24"/>
              </w:rPr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другие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Pr="00E52952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14</w:t>
            </w:r>
            <w:r w:rsidRPr="00AF7580">
              <w:t>.10.2025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1B567F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Pr="001B567F" w:rsidRDefault="00DF0914" w:rsidP="009E36C6">
            <w:pPr>
              <w:spacing w:after="0"/>
              <w:rPr>
                <w:rFonts w:ascii="Times New Roman" w:hAnsi="Times New Roman" w:cs="Times New Roman"/>
              </w:rPr>
            </w:pPr>
            <w:r w:rsidRPr="001B567F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1B567F" w:rsidRDefault="00DF0914" w:rsidP="009E36C6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1B567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за 1 четверть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Pr="001B567F" w:rsidRDefault="00DF0914" w:rsidP="009E36C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16</w:t>
            </w:r>
            <w:r w:rsidRPr="00AF7580">
              <w:t>.10.2025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  <w:p w:rsidR="00DF0914" w:rsidRPr="00DF4B67" w:rsidRDefault="00DF0914" w:rsidP="009E36C6">
            <w:pPr>
              <w:spacing w:after="0"/>
              <w:ind w:left="135"/>
            </w:pPr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Пушкин. Лирический герой в стихотворениях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20</w:t>
            </w:r>
            <w:r w:rsidRPr="00AF7580">
              <w:t>.10.2025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197354</w:t>
              </w:r>
            </w:hyperlink>
          </w:p>
        </w:tc>
      </w:tr>
      <w:tr w:rsidR="00DF0914" w:rsidRPr="00C17DA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21</w:t>
            </w:r>
            <w:r w:rsidRPr="00AF7580">
              <w:t>.10.2025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24.10</w:t>
            </w:r>
            <w:r w:rsidRPr="00AF7580">
              <w:t>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197610</w:t>
              </w:r>
            </w:hyperlink>
          </w:p>
        </w:tc>
      </w:tr>
      <w:tr w:rsidR="00DF0914" w:rsidRPr="00456CFB" w:rsidTr="009E36C6">
        <w:trPr>
          <w:trHeight w:val="356"/>
          <w:tblCellSpacing w:w="20" w:type="nil"/>
        </w:trPr>
        <w:tc>
          <w:tcPr>
            <w:tcW w:w="95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1B567F" w:rsidRDefault="00DF0914" w:rsidP="009E36C6">
            <w:pPr>
              <w:spacing w:after="0"/>
            </w:pPr>
          </w:p>
        </w:tc>
        <w:tc>
          <w:tcPr>
            <w:tcW w:w="392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E52952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2 четверть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1B567F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DF0914" w:rsidRPr="00AF7580" w:rsidRDefault="00DF0914" w:rsidP="009E36C6"/>
        </w:tc>
        <w:tc>
          <w:tcPr>
            <w:tcW w:w="40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001"/>
          <w:tblCellSpacing w:w="20" w:type="nil"/>
        </w:trPr>
        <w:tc>
          <w:tcPr>
            <w:tcW w:w="9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1B567F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9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1B567F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DF0914" w:rsidRDefault="00DF0914" w:rsidP="009E36C6"/>
          <w:p w:rsidR="00DF0914" w:rsidRDefault="00DF0914" w:rsidP="009E36C6">
            <w:r>
              <w:t>06</w:t>
            </w:r>
            <w:r w:rsidRPr="00AF7580">
              <w:t>.11.2025</w:t>
            </w:r>
          </w:p>
        </w:tc>
        <w:tc>
          <w:tcPr>
            <w:tcW w:w="40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197728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Pr="0024519C" w:rsidRDefault="00DF0914" w:rsidP="009E36C6">
            <w:pPr>
              <w:spacing w:after="0"/>
              <w:rPr>
                <w:b/>
              </w:rPr>
            </w:pPr>
            <w:r w:rsidRPr="0024519C">
              <w:rPr>
                <w:rFonts w:ascii="Times New Roman" w:hAnsi="Times New Roman"/>
                <w:b/>
                <w:color w:val="000000"/>
                <w:sz w:val="24"/>
              </w:rPr>
              <w:t>26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10</w:t>
            </w:r>
            <w:r w:rsidRPr="00AF7580">
              <w:t>.11.2025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197840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М.Ю.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11</w:t>
            </w:r>
            <w:r w:rsidRPr="00AF7580">
              <w:t>.11.2025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М.Ю.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13</w:t>
            </w:r>
            <w:r w:rsidRPr="00AF7580">
              <w:t>.11.2025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Н.В.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17</w:t>
            </w:r>
            <w:r w:rsidRPr="00AF7580">
              <w:t>.11.2025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Н.В. Гоголь. Повесть «Ночь перед Рождеством». Сочетание комического и лирического. Язык произведения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18</w:t>
            </w:r>
            <w:r w:rsidRPr="00AF7580">
              <w:t>.11.2025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Н.В. Гоголь. Реальность и фантастика в повестях писателя «Заколдованное место»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20</w:t>
            </w:r>
            <w:r w:rsidRPr="00AF7580">
              <w:t>.11.2025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198128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Н.В. Гоголь. Народная поэзия и юмор в повестях писателя «Заколдованное место»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24</w:t>
            </w:r>
            <w:r w:rsidRPr="00AF7580">
              <w:t>.11.2025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198268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И.С. Тургенев. Рассказ «Муму»: история создания, прототипы героев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25</w:t>
            </w:r>
            <w:r w:rsidRPr="00AF7580">
              <w:t>.11.2025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198754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И.С. Тургенев. Рассказ «Муму»: проблематика произведения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27</w:t>
            </w:r>
            <w:r w:rsidRPr="00AF7580">
              <w:t>.11.2025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198876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И.С. Тургенев. Рассказ «Муму»: сюжет и композиция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01</w:t>
            </w:r>
            <w:r w:rsidRPr="00AF7580">
              <w:t>.12.2025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И.С.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02</w:t>
            </w:r>
            <w:r w:rsidRPr="00AF7580">
              <w:t>.12.2025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Развитие речи. И.С.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04</w:t>
            </w:r>
            <w:r w:rsidRPr="00AF7580">
              <w:t>.12.2025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И.С. Тургенев. Рассказ «Муму». Роль природы и пейзажа в произведении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08</w:t>
            </w:r>
            <w:r w:rsidRPr="00AF7580">
              <w:t>.12.2025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Pr="0024519C" w:rsidRDefault="00DF0914" w:rsidP="009E36C6">
            <w:pPr>
              <w:spacing w:after="0"/>
              <w:rPr>
                <w:b/>
              </w:rPr>
            </w:pPr>
            <w:r w:rsidRPr="0024519C">
              <w:rPr>
                <w:rFonts w:ascii="Times New Roman" w:hAnsi="Times New Roman"/>
                <w:b/>
                <w:color w:val="000000"/>
                <w:sz w:val="24"/>
              </w:rPr>
              <w:t>39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Н.А. Некрасов. Стихотворения (не менее двух). «Крестьянские дети», «Школьник»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 w:rsidRPr="00AF7580">
              <w:t>0</w:t>
            </w:r>
            <w:r>
              <w:t>9</w:t>
            </w:r>
            <w:r w:rsidRPr="00AF7580">
              <w:t>.12.2025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198380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Н.А.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11</w:t>
            </w:r>
            <w:r w:rsidRPr="00AF7580">
              <w:t>.12.2025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198498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Н.А.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проблематика, система образов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15</w:t>
            </w:r>
            <w:r w:rsidRPr="00AF7580">
              <w:t>.12.2025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пленник»: историческая основа, рассказ-быль, тема, идея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16</w:t>
            </w:r>
            <w:r w:rsidRPr="00AF7580">
              <w:t>.12.2025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пленник». Жилин и Костылин. Сравнительная характеристика образов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18</w:t>
            </w:r>
            <w:r w:rsidRPr="00AF7580">
              <w:t>.12.2025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199028</w:t>
              </w:r>
            </w:hyperlink>
          </w:p>
        </w:tc>
      </w:tr>
      <w:tr w:rsidR="00DF0914" w:rsidRPr="00456CFB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723004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за 2 четверть. Русская классика (письменный ответ, тесты, творческая работа)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Pr="007D210F" w:rsidRDefault="00DF0914" w:rsidP="009E36C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22</w:t>
            </w:r>
            <w:r w:rsidRPr="00AF7580">
              <w:t>.12.2025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7D210F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Л.Н.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Жилин и Дина. Образы татар.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 w:rsidRPr="007D210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23</w:t>
            </w:r>
            <w:r w:rsidRPr="00AF7580">
              <w:t>.12.2025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E52952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Л.Н. Толстой. Рассказ «Кавказский пленник».</w:t>
            </w:r>
            <w:r w:rsidRPr="007D210F">
              <w:rPr>
                <w:rFonts w:ascii="Times New Roman" w:hAnsi="Times New Roman"/>
                <w:color w:val="000000"/>
                <w:sz w:val="24"/>
              </w:rPr>
              <w:t xml:space="preserve"> Нравственный облик героев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25</w:t>
            </w:r>
            <w:r w:rsidRPr="00AF7580">
              <w:t>.12.2025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Л.Н. Толстой. Рассказ «Кавказский пленник». </w:t>
            </w:r>
            <w:r w:rsidRPr="00E52952"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DF0914" w:rsidRPr="00723004" w:rsidRDefault="00DF0914" w:rsidP="009E36C6">
            <w:pPr>
              <w:spacing w:after="0"/>
              <w:ind w:left="135"/>
              <w:rPr>
                <w:b/>
              </w:rPr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Pr="00E52952" w:rsidRDefault="00DF0914" w:rsidP="009E36C6">
            <w:pPr>
              <w:spacing w:after="0"/>
              <w:ind w:left="135"/>
              <w:jc w:val="center"/>
            </w:pPr>
            <w:r w:rsidRPr="00E52952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Pr="00E52952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Pr="00E52952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E52952" w:rsidRDefault="00DF0914" w:rsidP="009E36C6">
            <w:r>
              <w:t>29</w:t>
            </w:r>
            <w:r w:rsidRPr="00E52952">
              <w:t>.12.2025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E52952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199258</w:t>
              </w:r>
            </w:hyperlink>
          </w:p>
        </w:tc>
      </w:tr>
      <w:tr w:rsidR="00DF0914" w:rsidRPr="00E52952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Pr="00E52952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E52952" w:rsidRDefault="00DF0914" w:rsidP="009E36C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E52952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3 четверть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Pr="00E52952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Pr="00E52952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E52952" w:rsidRDefault="00DF0914" w:rsidP="009E36C6"/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E52952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Pr="0024519C" w:rsidRDefault="00DF0914" w:rsidP="009E36C6">
            <w:pPr>
              <w:spacing w:after="0"/>
              <w:rPr>
                <w:b/>
              </w:rPr>
            </w:pPr>
            <w:r w:rsidRPr="0024519C">
              <w:rPr>
                <w:rFonts w:ascii="Times New Roman" w:hAnsi="Times New Roman"/>
                <w:b/>
                <w:color w:val="000000"/>
                <w:sz w:val="24"/>
              </w:rPr>
              <w:t>48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Русская классика (письменный ответ, тесты, творческая работа)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>Развитие речи. Л.Н.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12</w:t>
            </w:r>
            <w:r w:rsidRPr="00AF7580">
              <w:t>.01.2026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199366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>–ХХ веков о родной природе и о связи человека с Родиной. А.А. Фет. «Чудная картина…», «Весенний дождь», «Вечер», «Еще весны душистой нега…»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13</w:t>
            </w:r>
            <w:r w:rsidRPr="00AF7580">
              <w:t>.01.2026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>—ХХ веков о родной природе и о связи человека с Родиной. И.А. Бунин. «Помню — долгий зимний вечер…», «Бледнеет ночь… Туманов пелена...»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15</w:t>
            </w:r>
            <w:r w:rsidRPr="00AF7580">
              <w:t>.01.2026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>—ХХ веков о родной природе и о связи человека с Родиной. А.А. Блок. «Погружался я в море клевера…», «Белой ночью месяц красный…», «Летний вечер»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19</w:t>
            </w:r>
            <w:r w:rsidRPr="00AF7580">
              <w:t>.01.2026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199820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–ХХ веков о родной природе и о связи человека с Родиной. С.А. Есенин. «Береза»,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20</w:t>
            </w:r>
            <w:r w:rsidRPr="00AF7580">
              <w:t>.01.2026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–ХХ веков о родной природе и о связи человека с Родиной. </w:t>
            </w:r>
            <w:r>
              <w:rPr>
                <w:rFonts w:ascii="Times New Roman" w:hAnsi="Times New Roman"/>
                <w:color w:val="000000"/>
                <w:sz w:val="24"/>
              </w:rPr>
              <w:t>(Н.М. Рубцов. «Тихая моя родина», «Родная деревня»)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22</w:t>
            </w:r>
            <w:r w:rsidRPr="00AF7580">
              <w:t>.01.2026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 w:rsidRPr="00AF7580">
              <w:t>27.01.2026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веков. А.П.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«Лошадиная фамилия», «Мальчики», «Хирургия» и другие. Тематический обзор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26</w:t>
            </w:r>
            <w:r w:rsidRPr="00AF7580">
              <w:t>.01.2026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Рассказы А.П. Чехова. Способы создания комического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27</w:t>
            </w:r>
            <w:r w:rsidRPr="00AF7580">
              <w:t>.01.2026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М.М.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29.01</w:t>
            </w:r>
            <w:r w:rsidRPr="00AF7580">
              <w:t>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29050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Pr="0024519C" w:rsidRDefault="00DF0914" w:rsidP="009E36C6">
            <w:pPr>
              <w:spacing w:after="0"/>
              <w:rPr>
                <w:b/>
              </w:rPr>
            </w:pPr>
            <w:r w:rsidRPr="0024519C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М.М. Зощенко. «Галоша», «Лёля и Минька», «Ёлка», «Золотые слова», «Встреча»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02</w:t>
            </w:r>
            <w:r w:rsidRPr="00AF7580">
              <w:t>.02.2026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29154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Мой любимый рассказ М.М. Зощенко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03</w:t>
            </w:r>
            <w:r w:rsidRPr="00AF7580">
              <w:t>.02.2026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о природе и животных (не менее двух). Например, А.И. Куприн «Белый пудель», М.М. Пришвин «Кладовая солнца», К.Г.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Герои и их поступки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 w:rsidRPr="00AF7580">
              <w:t>0</w:t>
            </w:r>
            <w:r>
              <w:t>5</w:t>
            </w:r>
            <w:r w:rsidRPr="00AF7580">
              <w:t>.02.2026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Нравственные проблемы сказок и рассказов А.И. Куприна, М.М. Пришвина, К.Г. Паустовского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09</w:t>
            </w:r>
            <w:r w:rsidRPr="00AF7580">
              <w:t>.02.2026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Язык сказок и рассказов о животных А.И. Куприна, М.М. Пришвина, К.Г. Паустовского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10</w:t>
            </w:r>
            <w:r w:rsidRPr="00AF7580">
              <w:t>.02.2026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26918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Произведения отечественной литературы о природе и животных. Связь с народными сказками. Авторская позиция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12</w:t>
            </w:r>
            <w:r w:rsidRPr="00AF7580">
              <w:t>.02.2026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Pr="0024519C" w:rsidRDefault="00DF0914" w:rsidP="009E36C6">
            <w:pPr>
              <w:spacing w:after="0"/>
              <w:rPr>
                <w:b/>
              </w:rPr>
            </w:pPr>
            <w:r w:rsidRPr="0024519C">
              <w:rPr>
                <w:rFonts w:ascii="Times New Roman" w:hAnsi="Times New Roman"/>
                <w:b/>
                <w:color w:val="000000"/>
                <w:sz w:val="24"/>
              </w:rPr>
              <w:t>64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Темы, идеи, проблемы.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Итоговый урок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16</w:t>
            </w:r>
            <w:r w:rsidRPr="00AF7580">
              <w:t>.02.2026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Pr="0024519C" w:rsidRDefault="00DF0914" w:rsidP="009E36C6">
            <w:pPr>
              <w:spacing w:after="0"/>
              <w:rPr>
                <w:b/>
              </w:rPr>
            </w:pPr>
            <w:r w:rsidRPr="0024519C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по выбору). Например, «Корова», «Никита»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17</w:t>
            </w:r>
            <w:r w:rsidRPr="00AF7580">
              <w:t>.02.2026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А.П. Платонов. Рассказы (один по выбору). Например, «Корова», «Никита»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19</w:t>
            </w:r>
            <w:r w:rsidRPr="00AF7580">
              <w:t>.02.2026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В.П.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24</w:t>
            </w:r>
            <w:r w:rsidRPr="00AF7580">
              <w:t>.02.2026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28452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Pr="0024519C" w:rsidRDefault="00DF0914" w:rsidP="009E36C6">
            <w:pPr>
              <w:spacing w:after="0"/>
              <w:rPr>
                <w:b/>
              </w:rPr>
            </w:pPr>
            <w:r w:rsidRPr="0024519C">
              <w:rPr>
                <w:rFonts w:ascii="Times New Roman" w:hAnsi="Times New Roman"/>
                <w:b/>
                <w:color w:val="000000"/>
                <w:sz w:val="24"/>
              </w:rPr>
              <w:t>68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В.П.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26</w:t>
            </w:r>
            <w:r w:rsidRPr="00AF7580">
              <w:t>.02.2026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28574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Л.А. Кассиль «Дорогие мои мальчишки»; Ю.Я. Яковлев «Девочки с Васильевского острова»; В.П. Катаев «Сын полка», К.М. Симонов «Сын артиллериста»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02</w:t>
            </w:r>
            <w:r w:rsidRPr="00AF7580">
              <w:t>.03.2026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Pr="0024519C" w:rsidRDefault="00DF0914" w:rsidP="009E36C6">
            <w:pPr>
              <w:spacing w:after="0"/>
              <w:rPr>
                <w:b/>
              </w:rPr>
            </w:pPr>
            <w:r w:rsidRPr="0024519C">
              <w:rPr>
                <w:rFonts w:ascii="Times New Roman" w:hAnsi="Times New Roman"/>
                <w:b/>
                <w:color w:val="000000"/>
                <w:sz w:val="24"/>
              </w:rPr>
              <w:t>70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отечественной литературы на тему «Человек на войне» (не менее двух). Например,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>Л.А. Кассиль «Дорогие мои мальчишки»; Ю.Я. Яковлев «Девочки с Васильевского острова»; В.П. Катаев «Сын полка», К.М. Симонов «Сын артиллериста» и другие: дети и взрослые в условиях военного времени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03</w:t>
            </w:r>
            <w:r w:rsidRPr="00AF7580">
              <w:t>.03.2026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В.П.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05</w:t>
            </w:r>
            <w:r w:rsidRPr="00AF7580">
              <w:t>.03.2026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Pr="0024519C" w:rsidRDefault="00DF0914" w:rsidP="009E36C6">
            <w:pPr>
              <w:spacing w:after="0"/>
              <w:rPr>
                <w:b/>
              </w:rPr>
            </w:pPr>
            <w:r w:rsidRPr="0024519C">
              <w:rPr>
                <w:rFonts w:ascii="Times New Roman" w:hAnsi="Times New Roman"/>
                <w:b/>
                <w:color w:val="000000"/>
                <w:sz w:val="24"/>
              </w:rPr>
              <w:t>72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В.П.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 w:rsidRPr="00AF7580">
              <w:t>10.03.2026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Л.А. Кассиль. «Дорогие мои мальчишки». 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«Отметки Риммы Лебедевой»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12</w:t>
            </w:r>
            <w:r w:rsidRPr="00AF7580">
              <w:t>.03.2026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16</w:t>
            </w:r>
            <w:r w:rsidRPr="00AF7580">
              <w:t>.03.2026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28146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 (не менее двух). Например, произведения В.П. Катаева, В.П. Крапивина, Ю.П.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Казакова, А.Г. Алексина, В.К. Железникова, Ю.Я. Яковлева, Ю.И. Коваля, А.А. Лиханова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 Специфика темы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 w:rsidRPr="00AF7580">
              <w:t>17.03.2026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27926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8E3F89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позиция.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19</w:t>
            </w:r>
            <w:r w:rsidRPr="00AF7580">
              <w:t>.03.2026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DF0914" w:rsidRPr="0072300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723004" w:rsidRDefault="00DF0914" w:rsidP="009E36C6">
            <w:pPr>
              <w:spacing w:after="0"/>
              <w:ind w:left="135"/>
            </w:pPr>
            <w:r w:rsidRPr="00723004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Контрольная работа </w:t>
            </w:r>
            <w:r w:rsidRPr="00AA0879">
              <w:rPr>
                <w:rFonts w:ascii="Times New Roman" w:hAnsi="Times New Roman"/>
                <w:b/>
                <w:color w:val="000000"/>
                <w:sz w:val="24"/>
              </w:rPr>
              <w:t>за 3 четверть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Pr="00723004" w:rsidRDefault="00DF0914" w:rsidP="009E36C6">
            <w:pPr>
              <w:spacing w:after="0"/>
              <w:ind w:left="135"/>
              <w:jc w:val="center"/>
            </w:pPr>
            <w:r w:rsidRPr="0072300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Pr="00723004" w:rsidRDefault="00DF0914" w:rsidP="009E36C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Pr="0072300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723004" w:rsidRDefault="00DF0914" w:rsidP="009E36C6">
            <w:r>
              <w:t>24</w:t>
            </w:r>
            <w:r w:rsidRPr="00AF7580">
              <w:t>.03.2026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72300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Pr="00723004" w:rsidRDefault="00DF0914" w:rsidP="009E36C6">
            <w:pPr>
              <w:spacing w:after="0"/>
            </w:pPr>
            <w:r w:rsidRPr="00723004"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AA0879" w:rsidRDefault="00DF0914" w:rsidP="009E36C6">
            <w:pPr>
              <w:spacing w:after="0" w:line="240" w:lineRule="auto"/>
              <w:ind w:left="135"/>
              <w:rPr>
                <w:b/>
              </w:rPr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детства. </w:t>
            </w:r>
            <w:r w:rsidRPr="00723004"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CB17DC"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 w:rsidRPr="00AA087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Pr="0072300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26.03</w:t>
            </w:r>
            <w:r w:rsidRPr="00AF7580">
              <w:t>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340"/>
          <w:tblCellSpacing w:w="20" w:type="nil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24519C" w:rsidRDefault="00DF0914" w:rsidP="009E36C6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92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A0879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 четверть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DF0914" w:rsidRPr="00AA0879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AA0879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AA0879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DF0914" w:rsidRDefault="00DF0914" w:rsidP="009E36C6"/>
        </w:tc>
        <w:tc>
          <w:tcPr>
            <w:tcW w:w="404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213"/>
          <w:tblCellSpacing w:w="20" w:type="nil"/>
        </w:trPr>
        <w:tc>
          <w:tcPr>
            <w:tcW w:w="9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24519C" w:rsidRDefault="00DF0914" w:rsidP="009E36C6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79</w:t>
            </w:r>
          </w:p>
        </w:tc>
        <w:tc>
          <w:tcPr>
            <w:tcW w:w="39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веков на тему детства</w:t>
            </w:r>
          </w:p>
        </w:tc>
        <w:tc>
          <w:tcPr>
            <w:tcW w:w="9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AA0879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AA0879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DF0914" w:rsidRDefault="00DF0914" w:rsidP="009E36C6"/>
          <w:p w:rsidR="00DF0914" w:rsidRDefault="00DF0914" w:rsidP="009E36C6">
            <w:r>
              <w:t>06</w:t>
            </w:r>
            <w:r w:rsidRPr="00AF7580">
              <w:t>.04.2026</w:t>
            </w:r>
          </w:p>
        </w:tc>
        <w:tc>
          <w:tcPr>
            <w:tcW w:w="40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2436"/>
          <w:tblCellSpacing w:w="20" w:type="nil"/>
        </w:trPr>
        <w:tc>
          <w:tcPr>
            <w:tcW w:w="95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AA0879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92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писателей. (одно по выбору). К. Булычёв «Девочка, с которой ничего не случится», «Миллион приключений» и другие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9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AA0879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DF0914" w:rsidRDefault="00DF0914" w:rsidP="009E36C6">
            <w:r>
              <w:t>07</w:t>
            </w:r>
            <w:r w:rsidRPr="00AF7580">
              <w:t>.04.2026</w:t>
            </w:r>
          </w:p>
          <w:p w:rsidR="00DF0914" w:rsidRDefault="00DF0914" w:rsidP="009E36C6"/>
        </w:tc>
        <w:tc>
          <w:tcPr>
            <w:tcW w:w="40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9</w:t>
            </w:r>
            <w:r w:rsidRPr="00AF7580">
              <w:t>.04.2026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произведения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8E3F89" w:rsidRDefault="00DF0914" w:rsidP="009E36C6">
            <w:r>
              <w:t>13</w:t>
            </w:r>
            <w:r w:rsidRPr="00AF7580">
              <w:t>.04.2026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России. Стихотворения (одно по выбору). Например, Р.Г.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8E3F89" w:rsidRDefault="00DF0914" w:rsidP="009E36C6">
            <w:r>
              <w:t>14</w:t>
            </w:r>
            <w:r w:rsidRPr="00AF7580">
              <w:t>.04.2026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Образ лирического героя в стихотворениях Р.Г. Гамзатова и М. Карима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8E3F89" w:rsidRDefault="00DF0914" w:rsidP="009E36C6">
            <w:r>
              <w:t>20</w:t>
            </w:r>
            <w:r w:rsidRPr="00AF7580">
              <w:t>.04.2026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Х.К. Андерсен. Сказки (одна по выбору). Например, «Снежная королева», «Соловей». Тема, идея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21</w:t>
            </w:r>
            <w:r w:rsidRPr="00AF7580">
              <w:t>.04.2026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Х.К.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>Образы. Авторская позиция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23</w:t>
            </w:r>
            <w:r w:rsidRPr="00AF7580">
              <w:t>.04.2026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Внеклассное чтение. Сказки Х.К. Андерсена (по выбору)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27</w:t>
            </w:r>
            <w:r w:rsidRPr="00AF7580">
              <w:t>.04.2026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723004" w:rsidRDefault="00DF0914" w:rsidP="009E36C6">
            <w:pPr>
              <w:spacing w:after="0"/>
              <w:ind w:left="135"/>
              <w:rPr>
                <w:b/>
              </w:rPr>
            </w:pPr>
            <w:r w:rsidRPr="00723004">
              <w:rPr>
                <w:rFonts w:ascii="Times New Roman" w:hAnsi="Times New Roman"/>
                <w:b/>
                <w:color w:val="000000"/>
                <w:sz w:val="24"/>
              </w:rPr>
              <w:t>Развитие речи. Любимая сказка Х.К. Андерсена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Pr="00723004" w:rsidRDefault="00DF0914" w:rsidP="009E36C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28</w:t>
            </w:r>
            <w:r w:rsidRPr="00AF7580">
              <w:t>.04.2026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Зарубежная сказочная проза. (одно произведение по выбору). Например, Л. Кэрролл. «Алиса в Стране Чудес» (главы); Дж. Р.Р. Толкин. «Хоббит, или Туда и обратно» (главы) и другие. Герои и мотивы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30</w:t>
            </w:r>
            <w:r w:rsidRPr="00AF7580">
              <w:t>.04.2026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Зарубежная сказочная проза (одно произведение по выбору). Например, Л. Кэрролл. «Алиса в Стране Чудес» (главы); Дж. Р.Р. Толкин. «Хоббит, или Туда и обратно» (главы) и другие. Стиль и язык, художественные приемы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04</w:t>
            </w:r>
            <w:r w:rsidRPr="00AF7580">
              <w:t>.05.2026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05</w:t>
            </w:r>
            <w:r w:rsidRPr="00AF7580">
              <w:t>.05.2026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Зарубежная проза о детях и подростках. (два произведения по выбору).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07</w:t>
            </w:r>
            <w:r w:rsidRPr="00AF7580">
              <w:t>.05.2026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Зарубежная проза о детях и подростках. (два 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12</w:t>
            </w:r>
            <w:r w:rsidRPr="00AF7580">
              <w:t>.05.2026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М. 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14</w:t>
            </w:r>
            <w:r w:rsidRPr="00AF7580">
              <w:t>.05.2026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М. Твен. «Приключения Тома Сойера»: дружба героев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18</w:t>
            </w:r>
            <w:r w:rsidRPr="00AF7580">
              <w:t>.05.2026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Pr="0024519C" w:rsidRDefault="00DF0914" w:rsidP="009E36C6">
            <w:pPr>
              <w:spacing w:after="0"/>
              <w:rPr>
                <w:b/>
              </w:rPr>
            </w:pPr>
            <w:r w:rsidRPr="0024519C">
              <w:rPr>
                <w:rFonts w:ascii="Times New Roman" w:hAnsi="Times New Roman"/>
                <w:b/>
                <w:color w:val="000000"/>
                <w:sz w:val="24"/>
              </w:rPr>
              <w:t>96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723004" w:rsidRDefault="00DF0914" w:rsidP="009E36C6">
            <w:pPr>
              <w:spacing w:after="0"/>
              <w:ind w:left="135"/>
              <w:rPr>
                <w:b/>
              </w:rPr>
            </w:pPr>
            <w:r w:rsidRPr="00723004">
              <w:rPr>
                <w:rFonts w:ascii="Times New Roman" w:hAnsi="Times New Roman"/>
                <w:b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19</w:t>
            </w:r>
            <w:r w:rsidRPr="00AF7580">
              <w:t>.05.2026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Зарубежная приключенческая проза (два произведения по выбору). Например, Р.Л.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Стивенсон.«Остров сокровищ», «Чёрная стрела» (главы по выбору)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21</w:t>
            </w:r>
            <w:r w:rsidRPr="00AF7580">
              <w:t>.05.2026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108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Р.Л. 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Default="00DF0914" w:rsidP="009E36C6">
            <w:r>
              <w:t>25</w:t>
            </w:r>
            <w:r w:rsidRPr="00AF7580">
              <w:t>.05.2026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>
            <w:r>
              <w:t>26</w:t>
            </w:r>
            <w:r w:rsidRPr="00AF7580">
              <w:t>.05.2026</w:t>
            </w:r>
          </w:p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Зарубежная проза о животных. (одно-два произведения по выбору), например, Э. Сетон-Томпсон. «Королевская аналостанка»; Дж. Даррелл. «Говорящий свёрток»; Дж. Лондон. «Белый Клык»; Дж. Р. Киплинг. </w:t>
            </w:r>
            <w:r w:rsidRPr="00456CFB">
              <w:rPr>
                <w:rFonts w:ascii="Times New Roman" w:hAnsi="Times New Roman"/>
                <w:color w:val="000000"/>
                <w:sz w:val="24"/>
              </w:rPr>
              <w:t xml:space="preserve">«Маугли», «Рикки-Тикки-Тави»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 произведения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/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Зарубежная проза о животных. Герои и их поступки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/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959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2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355" w:type="dxa"/>
            <w:tcMar>
              <w:top w:w="50" w:type="dxa"/>
              <w:left w:w="100" w:type="dxa"/>
            </w:tcMar>
          </w:tcPr>
          <w:p w:rsidR="00DF0914" w:rsidRPr="00AF7580" w:rsidRDefault="00DF0914" w:rsidP="009E36C6"/>
        </w:tc>
        <w:tc>
          <w:tcPr>
            <w:tcW w:w="404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4886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55" w:type="dxa"/>
          </w:tcPr>
          <w:p w:rsidR="00DF0914" w:rsidRDefault="00DF0914" w:rsidP="009E36C6"/>
        </w:tc>
        <w:tc>
          <w:tcPr>
            <w:tcW w:w="40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14" w:rsidRDefault="00DF0914" w:rsidP="009E36C6"/>
        </w:tc>
      </w:tr>
    </w:tbl>
    <w:p w:rsidR="00DF0914" w:rsidRDefault="00DF0914" w:rsidP="00DF0914">
      <w:pPr>
        <w:sectPr w:rsidR="00DF09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0914" w:rsidRDefault="00DF0914" w:rsidP="00DF09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4742" w:type="dxa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10"/>
        <w:gridCol w:w="3693"/>
        <w:gridCol w:w="981"/>
        <w:gridCol w:w="1841"/>
        <w:gridCol w:w="1910"/>
        <w:gridCol w:w="1470"/>
        <w:gridCol w:w="4029"/>
        <w:gridCol w:w="8"/>
      </w:tblGrid>
      <w:tr w:rsidR="00DF0914" w:rsidTr="009E36C6">
        <w:trPr>
          <w:trHeight w:val="144"/>
          <w:tblCellSpacing w:w="20" w:type="nil"/>
        </w:trPr>
        <w:tc>
          <w:tcPr>
            <w:tcW w:w="8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3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4732" w:type="dxa"/>
            <w:gridSpan w:val="3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Default="00DF0914" w:rsidP="009E36C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03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0914" w:rsidRDefault="00DF0914" w:rsidP="009E36C6"/>
        </w:tc>
        <w:tc>
          <w:tcPr>
            <w:tcW w:w="36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0914" w:rsidRDefault="00DF0914" w:rsidP="009E36C6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2B40EC" w:rsidRDefault="00DF0914" w:rsidP="009E36C6">
            <w:pPr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4037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0914" w:rsidRDefault="00DF0914" w:rsidP="009E36C6"/>
        </w:tc>
      </w:tr>
      <w:tr w:rsidR="00DF0914" w:rsidRPr="00DF4B67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2B40EC" w:rsidRDefault="00DF0914" w:rsidP="009E36C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B40E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 четверть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/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6 класса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01</w:t>
            </w:r>
            <w:r w:rsidRPr="00BE1B94">
              <w:t>.09.2025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Античная литература. Гомер. Поэмы «Илиада» и «Одиссея»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02</w:t>
            </w:r>
            <w:r w:rsidRPr="00BE1B94">
              <w:t>.09.2025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Гомер. Поэма «Илиада». Образы Ахилла и Гектора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05</w:t>
            </w:r>
            <w:r w:rsidRPr="00BE1B94">
              <w:t>.09.2025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08</w:t>
            </w:r>
            <w:r w:rsidRPr="00BE1B94">
              <w:t>.09.2025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Отражение древнегреческих мифов в поэмах Гомера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09</w:t>
            </w:r>
            <w:r w:rsidRPr="00BE1B94">
              <w:t>.09.2025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Былины (не менее двух).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12</w:t>
            </w:r>
            <w:r w:rsidRPr="00BE1B94">
              <w:t>.09.2025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Былина «Илья Муромец и Соловей-разбойник». Идейно-тематическое содержание, особенности композиции, образы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15</w:t>
            </w:r>
            <w:r w:rsidRPr="00BE1B94">
              <w:t>.09.2025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Внеклассное чтение. Тематика русских былин. Традиции в изображении богатырей. Былина «Вольга и Микула Селянинович»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16</w:t>
            </w:r>
            <w:r w:rsidRPr="00BE1B94">
              <w:t>.09.2025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19</w:t>
            </w:r>
            <w:r w:rsidRPr="00BE1B94">
              <w:t>.09.2025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22</w:t>
            </w:r>
            <w:r w:rsidRPr="00BE1B94">
              <w:t>.09.2025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Русская народная песня. «Ах, 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23</w:t>
            </w:r>
            <w:r w:rsidRPr="00BE1B94">
              <w:t>.09.2025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706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26</w:t>
            </w:r>
            <w:r w:rsidRPr="00BE1B94">
              <w:t>.09.2025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Народные песни и поэмы народов России и мира. «Песнь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>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29</w:t>
            </w:r>
            <w:r w:rsidRPr="00BE1B94">
              <w:t>.09.2025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Жанр баллады в мировой литературе. Баллада Р.Л. Стивенсона «Вересковый мёд».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30.</w:t>
            </w:r>
            <w:r w:rsidRPr="00BE1B94">
              <w:t>0</w:t>
            </w:r>
            <w:r>
              <w:t>9</w:t>
            </w:r>
            <w:r w:rsidRPr="00BE1B94">
              <w:t>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Внеклассное чтение. Жанр баллады в мировой литературе. Баллады Ф. Шиллера «Кубок», «Перчатка» Сюжетное своеобразие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03</w:t>
            </w:r>
            <w:r w:rsidRPr="00BE1B94">
              <w:t>.10.2025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разделу «Фольклор». Отражение фольклорных жанров в литературе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06</w:t>
            </w:r>
            <w:r w:rsidRPr="00BE1B94">
              <w:t>.10.2025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Викторина по разделу «Фольклор»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07</w:t>
            </w:r>
            <w:r w:rsidRPr="00BE1B94">
              <w:t>.10.2025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10</w:t>
            </w:r>
            <w:r w:rsidRPr="00BE1B94">
              <w:t>.10.2025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124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«Повесть временных лет»: не менее 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жанра, тематика фрагмента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13</w:t>
            </w:r>
            <w:r w:rsidRPr="00BE1B94">
              <w:t>.10.2025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«Повесть временных лет»: «Сказание о походе князя Олега на Царьград»,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фрагментов летописи. Образы героев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14</w:t>
            </w:r>
            <w:r w:rsidRPr="00BE1B94">
              <w:t>.10.2025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354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956D39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за 1  четверть.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Самостоятельный анализ фрагмента из «Повести временных лет» по выбору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Pr="00956D39" w:rsidRDefault="00DF0914" w:rsidP="009E36C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17</w:t>
            </w:r>
            <w:r w:rsidRPr="00BE1B94">
              <w:t>.10.2025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«Песнь о вещем Олеге». Связь с фрагментом «Повести временных лет»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20</w:t>
            </w:r>
            <w:r w:rsidRPr="00BE1B94">
              <w:t>.10.2025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Стихотворения «Зимняя дорога», «Туча»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 w:rsidRPr="00BE1B94">
              <w:t>2</w:t>
            </w:r>
            <w:r>
              <w:t>1</w:t>
            </w:r>
            <w:r w:rsidRPr="00BE1B94">
              <w:t>.10.2025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средства изображения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24.10</w:t>
            </w:r>
            <w:r w:rsidRPr="00BE1B94">
              <w:t>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456CFB" w:rsidTr="009E36C6">
        <w:trPr>
          <w:trHeight w:val="469"/>
          <w:tblCellSpacing w:w="20" w:type="nil"/>
        </w:trPr>
        <w:tc>
          <w:tcPr>
            <w:tcW w:w="8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455D53" w:rsidRDefault="00DF0914" w:rsidP="009E36C6">
            <w:pPr>
              <w:spacing w:after="0"/>
            </w:pPr>
          </w:p>
        </w:tc>
        <w:tc>
          <w:tcPr>
            <w:tcW w:w="36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455D53" w:rsidRDefault="00DF0914" w:rsidP="009E36C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455D53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  2 четверть 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455D53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DF0914" w:rsidRPr="00BE1B94" w:rsidRDefault="00DF0914" w:rsidP="009E36C6"/>
        </w:tc>
        <w:tc>
          <w:tcPr>
            <w:tcW w:w="4037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</w:pPr>
          </w:p>
        </w:tc>
      </w:tr>
      <w:tr w:rsidR="00DF0914" w:rsidRPr="008B7671" w:rsidTr="009E36C6">
        <w:trPr>
          <w:trHeight w:val="1149"/>
          <w:tblCellSpacing w:w="20" w:type="nil"/>
        </w:trPr>
        <w:tc>
          <w:tcPr>
            <w:tcW w:w="8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455D53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DF0914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Двусложные размеры стиха</w:t>
            </w:r>
          </w:p>
        </w:tc>
        <w:tc>
          <w:tcPr>
            <w:tcW w:w="98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455D53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455D53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455D53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DF0914" w:rsidRDefault="00DF0914" w:rsidP="009E36C6"/>
          <w:p w:rsidR="00DF0914" w:rsidRDefault="00DF0914" w:rsidP="009E36C6">
            <w:r>
              <w:t>07</w:t>
            </w:r>
            <w:r w:rsidRPr="00BE1B94">
              <w:t>.11.2025</w:t>
            </w:r>
          </w:p>
        </w:tc>
        <w:tc>
          <w:tcPr>
            <w:tcW w:w="4037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732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Пушкин. Роман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>«Дубровский». История создания, тема, идея произведения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10</w:t>
            </w:r>
            <w:r w:rsidRPr="00BE1B94">
              <w:t>.11.2025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Пушкин. Роман «Дубровский».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11</w:t>
            </w:r>
            <w:r w:rsidRPr="00BE1B94">
              <w:t>.11.2025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976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Pr="00C76DC7" w:rsidRDefault="00DF0914" w:rsidP="009E36C6">
            <w:pPr>
              <w:spacing w:after="0"/>
              <w:rPr>
                <w:b/>
              </w:rPr>
            </w:pPr>
            <w:r w:rsidRPr="00C76DC7">
              <w:rPr>
                <w:rFonts w:ascii="Times New Roman" w:hAnsi="Times New Roman"/>
                <w:b/>
                <w:color w:val="000000"/>
                <w:sz w:val="24"/>
              </w:rPr>
              <w:t>28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Пушкин. Роман «Дубровский».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14</w:t>
            </w:r>
            <w:r w:rsidRPr="00BE1B94">
              <w:t>.11.2025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Роман «Дубровский». Противостояние Владимира и Троекурова. Роль второстепенных персонажей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17</w:t>
            </w:r>
            <w:r w:rsidRPr="00BE1B94">
              <w:t>.11.2025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Пушкин. Роман «Дубровский».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18</w:t>
            </w:r>
            <w:r w:rsidRPr="00BE1B94">
              <w:t>.11.2025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А.С.Пушкина «Дубровский»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21</w:t>
            </w:r>
            <w:r w:rsidRPr="00BE1B94">
              <w:t>.11.2025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А.С. Пушкина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24</w:t>
            </w:r>
            <w:r w:rsidRPr="00BE1B94">
              <w:t>.11.2025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092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Внеклассное чтение. Любимое произведение А.С.Пушкина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25</w:t>
            </w:r>
            <w:r w:rsidRPr="00BE1B94">
              <w:t>.11.2025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трёх). «Три пальмы», «Утес»,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>«Листок». История создания, тематика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28</w:t>
            </w:r>
            <w:r w:rsidRPr="00BE1B94">
              <w:t>.11.2025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трёх). «Три пальмы», «Утес», «Листок». Лирический герой, его чувства и переживания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01</w:t>
            </w:r>
            <w:r w:rsidRPr="00BE1B94">
              <w:t>.12.2025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М.Ю. Лермонтов. Стихотворения (не менее трёх). «Три пальмы», «Утес», «Листок». Художественные средства выразительности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02</w:t>
            </w:r>
            <w:r w:rsidRPr="00BE1B94">
              <w:t>.12.2025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Трехсложные стихотворные размеры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05</w:t>
            </w:r>
            <w:r w:rsidRPr="00BE1B94">
              <w:t>.12.2025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538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А.В. Кольцов. 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«Соловей». Тематика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08</w:t>
            </w:r>
            <w:r w:rsidRPr="00BE1B94">
              <w:t>.12.2025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А.В. Кольцов. Стихотворения «Косарь», «Соловей». Художественные средства воплощения авторского замысла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09</w:t>
            </w:r>
            <w:r w:rsidRPr="00BE1B94">
              <w:t>.12.2025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Ф.И. Тютчев. Стихотворения (не менее двух) «Есть в осени первоначальной…», «С поляны коршун поднялся…».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12</w:t>
            </w:r>
            <w:r w:rsidRPr="00BE1B94">
              <w:t>.12.2025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920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Ф.И. Тютчев. Стихотворение «С поляны коршун поднялся…».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>Лирический герой и средства художественной изобразительности в произведении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15</w:t>
            </w:r>
            <w:r w:rsidRPr="00BE1B94">
              <w:t>.12.2025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16</w:t>
            </w:r>
            <w:r w:rsidRPr="00BE1B94">
              <w:t>.12.2025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 А. Фет. Стихотворения «Я пришёл к 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19</w:t>
            </w:r>
            <w:r w:rsidRPr="00BE1B94">
              <w:t>.12.2025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956D39" w:rsidRDefault="00DF0914" w:rsidP="009E36C6">
            <w:pPr>
              <w:spacing w:after="0"/>
              <w:ind w:left="135"/>
              <w:rPr>
                <w:b/>
              </w:rPr>
            </w:pPr>
            <w:r w:rsidRPr="00956D39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за 2 четверть.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Pr="00956D39" w:rsidRDefault="00DF0914" w:rsidP="009E36C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22</w:t>
            </w:r>
            <w:r w:rsidRPr="00BE1B94">
              <w:t>.12.2025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И.С. Тургенев. Сборник рассказов «Записки охотника».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23</w:t>
            </w:r>
            <w:r w:rsidRPr="00BE1B94">
              <w:t>.12.2025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И.С.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26</w:t>
            </w:r>
            <w:r w:rsidRPr="00BE1B94">
              <w:t>.12.2025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И.С. Тургенев. Рассказ «Бежин луг». Портрет и пейзаж в литературном произведении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29</w:t>
            </w:r>
            <w:r w:rsidRPr="00BE1B94">
              <w:t>.12.2025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F0914" w:rsidRPr="00DF4B67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Pr="00CB17DC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A04CD5" w:rsidRDefault="00DF0914" w:rsidP="009E36C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A04CD5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3 четверть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/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Н.С. Лесков. Сказ «Левша». Художественные и жанровые особенности произведения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13</w:t>
            </w:r>
            <w:r w:rsidRPr="00BE1B94">
              <w:t>.01.2026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Н.С. Лесков. Сказ «Левша»: образ главного героя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13</w:t>
            </w:r>
            <w:r w:rsidRPr="00BE1B94">
              <w:t>.01.2026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Н.С. Лесков. Сказ «Левша»: авторское отношение к герою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16</w:t>
            </w:r>
            <w:r w:rsidRPr="00BE1B94">
              <w:t>.01.2026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И.С. Тургенева, Н.С.Лескова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19</w:t>
            </w:r>
            <w:r w:rsidRPr="00BE1B94">
              <w:t>.01.2026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Л.Н.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20</w:t>
            </w:r>
            <w:r w:rsidRPr="00BE1B94">
              <w:t>.01.2026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924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Л.Н.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23</w:t>
            </w:r>
            <w:r w:rsidRPr="00BE1B94">
              <w:t>.01.2026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Л.Н. Толстой. Повесть «Детство» (главы). Образы родителей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26</w:t>
            </w:r>
            <w:r w:rsidRPr="00BE1B94">
              <w:t>.01.2026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Л.Н. Толстой. Повесть «Детство» (главы). Образы Карла Иваныча и Натальи Савишны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27</w:t>
            </w:r>
            <w:r w:rsidRPr="00BE1B94">
              <w:t>.01.2026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956D39" w:rsidRDefault="00DF0914" w:rsidP="009E36C6">
            <w:pPr>
              <w:spacing w:after="0"/>
              <w:ind w:left="135"/>
              <w:rPr>
                <w:b/>
              </w:rPr>
            </w:pPr>
            <w:r w:rsidRPr="00956D39">
              <w:rPr>
                <w:rFonts w:ascii="Times New Roman" w:hAnsi="Times New Roman"/>
                <w:b/>
                <w:color w:val="000000"/>
                <w:sz w:val="24"/>
              </w:rPr>
              <w:t>Итоговая контрольная работа. Герои произведений XIX века (письменный ответ, тесты, творческая работа)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30</w:t>
            </w:r>
            <w:r w:rsidRPr="00BE1B94">
              <w:t>.01.2026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А.П. Чехов. Рассказы (три по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выбору). «Толстый и тонкий», «Смерть чиновника»,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02</w:t>
            </w:r>
            <w:r w:rsidRPr="00BE1B94">
              <w:t>.02.2026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Pr="00C76DC7" w:rsidRDefault="00DF0914" w:rsidP="009E36C6">
            <w:pPr>
              <w:spacing w:after="0"/>
              <w:rPr>
                <w:b/>
              </w:rPr>
            </w:pPr>
            <w:r w:rsidRPr="00C76DC7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03</w:t>
            </w:r>
            <w:r w:rsidRPr="00BE1B94">
              <w:t>.02.2026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06</w:t>
            </w:r>
            <w:r w:rsidRPr="00BE1B94">
              <w:t>.02.2026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09</w:t>
            </w:r>
            <w:r w:rsidRPr="00BE1B94">
              <w:t>.02.2026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10</w:t>
            </w:r>
            <w:r w:rsidRPr="00BE1B94">
              <w:t>.02.2026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Pr="00C76DC7" w:rsidRDefault="00DF0914" w:rsidP="009E36C6">
            <w:pPr>
              <w:spacing w:after="0"/>
              <w:rPr>
                <w:b/>
              </w:rPr>
            </w:pPr>
            <w:r w:rsidRPr="00C76DC7">
              <w:rPr>
                <w:rFonts w:ascii="Times New Roman" w:hAnsi="Times New Roman"/>
                <w:b/>
                <w:color w:val="000000"/>
                <w:sz w:val="24"/>
              </w:rPr>
              <w:t>62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13</w:t>
            </w:r>
            <w:r w:rsidRPr="00BE1B94">
              <w:t>.02.2026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А.И. Куприн. Рассказ «Чудесный доктор». Смысл названия рассказа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16</w:t>
            </w:r>
            <w:r w:rsidRPr="00BE1B94">
              <w:t>.02.2026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17</w:t>
            </w:r>
            <w:r w:rsidRPr="00BE1B94">
              <w:t>.02.2026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начала ХХ века. А.А.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>Блок. Стихотворения «О, весна, без конца и без краю…», «Лениво и тяжко плывут облака…», «Встану я в утро туманное…»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20</w:t>
            </w:r>
            <w:r w:rsidRPr="00BE1B94">
              <w:t>.02.2026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С.А. Есенин. Стихотворения «Гой ты, Русь, моя родная…», «Низкий дом с голубыми ставнями», « Я покинул родимый дом…», «Топи да болота»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 w:rsidRPr="00BE1B94">
              <w:t>24.02.2026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Стихотворения отечественных поэтов начала ХХ века. В.В. Маяковский. Стихотворения «Хорошее отношение к лошадям», «Необычайное приключение, бывшее с Владимиром Маяковским летом на даче»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27</w:t>
            </w:r>
            <w:r w:rsidRPr="00BE1B94">
              <w:t>.02.2026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 (не менее четырёх стихотворений двух поэтов). Например, стихотворения О.Ф. Берггольц, В.С. Высоцкого, Ю.П. Мориц, 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02.03</w:t>
            </w:r>
            <w:r w:rsidRPr="00BE1B94">
              <w:t>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Pr="00C76DC7" w:rsidRDefault="00DF0914" w:rsidP="009E36C6">
            <w:pPr>
              <w:spacing w:after="0"/>
              <w:rPr>
                <w:b/>
              </w:rPr>
            </w:pPr>
            <w:r w:rsidRPr="00C76DC7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 (не менее четырёх стихотворений двух поэтов). Например, стихотворения О.Ф. Берггольц, В.С. Высоцкого, Ю.П. Мориц, 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Темы, мотивы, образы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 w:rsidRPr="00BE1B94">
              <w:t>03.03.2026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30170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Pr="00C76DC7" w:rsidRDefault="00DF0914" w:rsidP="009E36C6">
            <w:pPr>
              <w:spacing w:after="0"/>
              <w:rPr>
                <w:b/>
              </w:rPr>
            </w:pPr>
            <w:r w:rsidRPr="00C76DC7">
              <w:rPr>
                <w:rFonts w:ascii="Times New Roman" w:hAnsi="Times New Roman"/>
                <w:b/>
                <w:color w:val="000000"/>
                <w:sz w:val="24"/>
              </w:rPr>
              <w:t>70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 (не менее четырёх стихотворений двух поэтов). Например, стихотворения О.Ф. Берггольц, В.С. Высоцкого, Ю.П. Мориц, Д.С. Самойлова.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06</w:t>
            </w:r>
            <w:r w:rsidRPr="00BE1B94">
              <w:t>.03.2026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30288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10</w:t>
            </w:r>
            <w:r w:rsidRPr="00BE1B94">
              <w:t>.03.2026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века, в том числе о Великой Отечественной войне. два произведения по выбору. Например, Б. Л. Васильев. «Экспонат №...»; Б. П. Екимов. «Ночь исцеления», Э.Н. Веркин «Облачный полк» (главы)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13</w:t>
            </w:r>
            <w:r w:rsidRPr="00BE1B94">
              <w:t>.03.2026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16</w:t>
            </w:r>
            <w:r w:rsidRPr="00BE1B94">
              <w:t>.03.2026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30620</w:t>
              </w:r>
            </w:hyperlink>
          </w:p>
        </w:tc>
      </w:tr>
      <w:tr w:rsidR="00DF0914" w:rsidTr="009E36C6">
        <w:trPr>
          <w:trHeight w:val="469"/>
          <w:tblCellSpacing w:w="20" w:type="nil"/>
        </w:trPr>
        <w:tc>
          <w:tcPr>
            <w:tcW w:w="8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</w:pPr>
            <w:r w:rsidRPr="00956D39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за 3 четверть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17</w:t>
            </w:r>
            <w:r w:rsidRPr="00BE1B94">
              <w:t>.03.2026</w:t>
            </w:r>
          </w:p>
        </w:tc>
        <w:tc>
          <w:tcPr>
            <w:tcW w:w="4037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786"/>
          <w:tblCellSpacing w:w="20" w:type="nil"/>
        </w:trPr>
        <w:tc>
          <w:tcPr>
            <w:tcW w:w="8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C76DC7" w:rsidRDefault="00DF0914" w:rsidP="009E36C6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C76DC7">
              <w:rPr>
                <w:rFonts w:ascii="Times New Roman" w:hAnsi="Times New Roman"/>
                <w:b/>
                <w:color w:val="000000"/>
                <w:sz w:val="24"/>
              </w:rPr>
              <w:t>75</w:t>
            </w:r>
          </w:p>
        </w:tc>
        <w:tc>
          <w:tcPr>
            <w:tcW w:w="36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2E5C4D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века. Нравственная проблематика, идейно-художественные особености</w:t>
            </w:r>
          </w:p>
        </w:tc>
        <w:tc>
          <w:tcPr>
            <w:tcW w:w="98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5B7B6A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2E5C4D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2E5C4D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DF0914" w:rsidRDefault="00DF0914" w:rsidP="009E36C6">
            <w:r>
              <w:t>24</w:t>
            </w:r>
            <w:r w:rsidRPr="00BE1B94">
              <w:t>.03.2026</w:t>
            </w:r>
          </w:p>
        </w:tc>
        <w:tc>
          <w:tcPr>
            <w:tcW w:w="4037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В.Г.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27</w:t>
            </w:r>
            <w:r w:rsidRPr="00BE1B94">
              <w:t>.03.2026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0914" w:rsidRPr="005B7B6A" w:rsidTr="009E36C6">
        <w:trPr>
          <w:trHeight w:val="453"/>
          <w:tblCellSpacing w:w="20" w:type="nil"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057AD0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693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A04CD5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4 четверть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DF0914" w:rsidRDefault="00DF0914" w:rsidP="009E36C6"/>
        </w:tc>
        <w:tc>
          <w:tcPr>
            <w:tcW w:w="4037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  <w:p w:rsidR="00DF0914" w:rsidRPr="005B7B6A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F0914" w:rsidRPr="008B7671" w:rsidTr="009E36C6">
        <w:trPr>
          <w:trHeight w:val="1165"/>
          <w:tblCellSpacing w:w="20" w:type="nil"/>
        </w:trPr>
        <w:tc>
          <w:tcPr>
            <w:tcW w:w="8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3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В.Г.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98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DF0914" w:rsidRDefault="00DF0914" w:rsidP="009E36C6"/>
          <w:p w:rsidR="00DF0914" w:rsidRDefault="00DF0914" w:rsidP="009E36C6">
            <w:r>
              <w:t>06.04</w:t>
            </w:r>
            <w:r w:rsidRPr="00BE1B94">
              <w:t>.2026</w:t>
            </w:r>
          </w:p>
        </w:tc>
        <w:tc>
          <w:tcPr>
            <w:tcW w:w="4037" w:type="dxa"/>
            <w:gridSpan w:val="2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5B7B6A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B7B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B7B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B7B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B7B6A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B7B6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B7B6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Pr="00C76DC7" w:rsidRDefault="00DF0914" w:rsidP="009E36C6">
            <w:pPr>
              <w:spacing w:after="0"/>
              <w:rPr>
                <w:b/>
              </w:rPr>
            </w:pPr>
            <w:r w:rsidRPr="00C76DC7">
              <w:rPr>
                <w:rFonts w:ascii="Times New Roman" w:hAnsi="Times New Roman"/>
                <w:b/>
                <w:color w:val="000000"/>
                <w:sz w:val="24"/>
              </w:rPr>
              <w:t>78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956D39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В.Г.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проблематика.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Художественное своеобразие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07.04</w:t>
            </w:r>
            <w:r w:rsidRPr="00BE1B94">
              <w:t>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Обзор произведений.не менее двух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выбор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10</w:t>
            </w:r>
            <w:r w:rsidRPr="00BE1B94">
              <w:t>.04.2026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Pr="00C76DC7" w:rsidRDefault="00DF0914" w:rsidP="009E36C6">
            <w:pPr>
              <w:spacing w:after="0"/>
              <w:rPr>
                <w:b/>
              </w:rPr>
            </w:pPr>
            <w:r w:rsidRPr="00C76DC7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Р.П. Погодин. Идейно-художественная особенность рассказов из книги «Кирпичные острова»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13</w:t>
            </w:r>
            <w:r w:rsidRPr="00BE1B94">
              <w:t>.04.2026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Р.И.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14</w:t>
            </w:r>
            <w:r w:rsidRPr="00BE1B94">
              <w:t>.04.2026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Ю.И. Коваль. 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17</w:t>
            </w:r>
            <w:r w:rsidRPr="00BE1B94">
              <w:t>.04.2026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20</w:t>
            </w:r>
            <w:r w:rsidRPr="00BE1B94">
              <w:t>.04.2026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 w:rsidRPr="00BE1B94">
              <w:t>21.04.2026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Литература народов Российской Федерации. Стихотворения (два по выбору). Например, М. Карим. «Бессмертие» (фрагменты); Г. Тукай. «Родная деревня», «Книга»; К. Кулиев.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24</w:t>
            </w:r>
            <w:r w:rsidRPr="00BE1B94">
              <w:t>.04.2026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Стихотворения (два по выбору). Например, М. Карим. «Бессмертие» (фрагменты); Г. 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27</w:t>
            </w:r>
            <w:r w:rsidRPr="00BE1B94">
              <w:t>.04.2026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723B0" w:rsidRDefault="00DF0914" w:rsidP="009E36C6">
            <w:pPr>
              <w:spacing w:after="0"/>
              <w:ind w:left="135"/>
              <w:rPr>
                <w:b/>
              </w:rPr>
            </w:pPr>
            <w:r w:rsidRPr="00D723B0">
              <w:rPr>
                <w:rFonts w:ascii="Times New Roman" w:hAnsi="Times New Roman"/>
                <w:b/>
                <w:color w:val="000000"/>
                <w:sz w:val="24"/>
              </w:rPr>
              <w:t>Всероссийская проверочная работа (ГКР)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 w:rsidRPr="00BE1B94">
              <w:t>28.04.2026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04.05</w:t>
            </w:r>
            <w:r w:rsidRPr="00BE1B94">
              <w:t>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 w:rsidRPr="00BE1B94">
              <w:t>05.05.2026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08</w:t>
            </w:r>
            <w:r w:rsidRPr="00BE1B94">
              <w:t>.05.2026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 w:rsidRPr="00BE1B94">
              <w:t>12.05.2026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32574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15</w:t>
            </w:r>
            <w:r w:rsidRPr="00BE1B94">
              <w:t>.05.2026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18</w:t>
            </w:r>
            <w:r w:rsidRPr="00BE1B94">
              <w:t>.05.2026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 w:rsidRPr="00BE1B94">
              <w:t>19.05.2026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22</w:t>
            </w:r>
            <w:r w:rsidRPr="00BE1B94">
              <w:t>.05.2026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>
            <w:r>
              <w:t>25</w:t>
            </w:r>
            <w:r w:rsidRPr="00BE1B94">
              <w:t>.05.2026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Default="00DF0914" w:rsidP="009E36C6">
            <w:r w:rsidRPr="00BE1B94">
              <w:t>26.05.2026</w:t>
            </w:r>
          </w:p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Ж. Верн. Роман «Дети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/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/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/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/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</w:hyperlink>
          </w:p>
        </w:tc>
      </w:tr>
      <w:tr w:rsidR="00DF0914" w:rsidRPr="008B7671" w:rsidTr="009E36C6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70" w:type="dxa"/>
            <w:tcMar>
              <w:top w:w="50" w:type="dxa"/>
              <w:left w:w="100" w:type="dxa"/>
            </w:tcMar>
          </w:tcPr>
          <w:p w:rsidR="00DF0914" w:rsidRPr="00BE1B94" w:rsidRDefault="00DF0914" w:rsidP="009E36C6"/>
        </w:tc>
        <w:tc>
          <w:tcPr>
            <w:tcW w:w="4037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Tr="009E36C6">
        <w:trPr>
          <w:gridAfter w:val="1"/>
          <w:wAfter w:w="8" w:type="dxa"/>
          <w:trHeight w:val="144"/>
          <w:tblCellSpacing w:w="20" w:type="nil"/>
        </w:trPr>
        <w:tc>
          <w:tcPr>
            <w:tcW w:w="4503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70" w:type="dxa"/>
          </w:tcPr>
          <w:p w:rsidR="00DF0914" w:rsidRDefault="00DF0914" w:rsidP="009E36C6"/>
        </w:tc>
        <w:tc>
          <w:tcPr>
            <w:tcW w:w="40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14" w:rsidRDefault="00DF0914" w:rsidP="009E36C6"/>
        </w:tc>
      </w:tr>
    </w:tbl>
    <w:p w:rsidR="00DF0914" w:rsidRDefault="00DF0914" w:rsidP="00DF0914">
      <w:pPr>
        <w:sectPr w:rsidR="00DF09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0914" w:rsidRDefault="00DF0914" w:rsidP="00DF0914">
      <w:pPr>
        <w:spacing w:after="0"/>
        <w:ind w:left="120"/>
        <w:sectPr w:rsidR="00DF0914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DF0914" w:rsidRDefault="00DF0914" w:rsidP="00DF09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98"/>
        <w:gridCol w:w="3788"/>
        <w:gridCol w:w="972"/>
        <w:gridCol w:w="1841"/>
        <w:gridCol w:w="1910"/>
        <w:gridCol w:w="1423"/>
        <w:gridCol w:w="3828"/>
        <w:gridCol w:w="7"/>
      </w:tblGrid>
      <w:tr w:rsidR="00DF0914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37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4723" w:type="dxa"/>
            <w:gridSpan w:val="3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Default="00DF0914" w:rsidP="009E36C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8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0914" w:rsidRDefault="00DF0914" w:rsidP="009E36C6"/>
        </w:tc>
        <w:tc>
          <w:tcPr>
            <w:tcW w:w="37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0914" w:rsidRDefault="00DF0914" w:rsidP="009E36C6"/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0914" w:rsidRPr="00D57BAC" w:rsidRDefault="00DF0914" w:rsidP="009E36C6">
            <w:pPr>
              <w:rPr>
                <w:b/>
              </w:rPr>
            </w:pPr>
            <w:r w:rsidRPr="00D57BAC">
              <w:rPr>
                <w:b/>
              </w:rPr>
              <w:t xml:space="preserve">  </w:t>
            </w:r>
          </w:p>
        </w:tc>
        <w:tc>
          <w:tcPr>
            <w:tcW w:w="38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0914" w:rsidRDefault="00DF0914" w:rsidP="009E36C6"/>
        </w:tc>
      </w:tr>
      <w:tr w:rsidR="00DF0914" w:rsidRPr="00DF4B67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57BAC" w:rsidRDefault="00DF0914" w:rsidP="009E36C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D57BAC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1 четверть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/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Введение. Жанровые особенности житийной литератры. «Житие Сергия Радонежкского», «Житие протопопа Аввакума, им самим написанное» (одно произведение по выбору): особенности героя жития, исторические основы образа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02.09.2025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Житийная литература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05.09.2025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Д.И. Фонвизин. Комедия «Недоросль» как произведение классицизма, её связь с 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09.09.2025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Д. И. Фонвизин. Комедия 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12.09.2025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Д. И. Фонвизин. Комедия «Недоросль». Способы создания сатирических персонажей в комедии, их речевая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16.09.2025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F0914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Д.И. Фонвизин. Комедия «Недоросль» на театральной сцене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19.09.2025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Стихотворения (не менее двух). Например, «К Чаадаеву», «Анчар» и другие.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23.09.2025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Пушкин. «Маленькие трагедии» (одна пьеса по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выбору). Например, «Моцарт и Сальери», «Каменный гость». Особенности драматургии А.С. Пушкина. Тематика и проблематика, своеобразие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26.09.2025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история создания. Особенности жанра и композиции, сюжетная основа романа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30.09.2025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тематика и проблематика, своеобразие конфликта и системы образов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03.10.2025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210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образ Пугачева, его историческая основа и особенности авторской интерпретации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07.10.2025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образ Петра Гринева. Способы создания характера героя, его место в системе персонажей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10.10.2025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Пушкин. Роман «Капитанская дочка»: тема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14.10.2025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Роман «Капитанская дочка»: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17.10.2025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F0914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57BAC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за 1 четверть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>Сочинение по роману А.С. Пушкина «Капитанская дочка»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21.10.2025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D57BAC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А.С. Пушкин. Роман «Капитанская дочка»: подготовка к сочинению</w:t>
            </w:r>
            <w:r w:rsidRPr="00D57BAC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Pr="00D57BAC" w:rsidRDefault="00DF0914" w:rsidP="009E36C6">
            <w:pPr>
              <w:spacing w:after="0"/>
              <w:ind w:left="135"/>
              <w:jc w:val="center"/>
            </w:pPr>
            <w:r w:rsidRPr="00D57BAC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Pr="00514533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Pr="00D57BAC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D57BAC" w:rsidRDefault="00DF0914" w:rsidP="009E36C6">
            <w:r w:rsidRPr="00D57BAC">
              <w:t>24.10.2025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57BAC" w:rsidRDefault="00DF0914" w:rsidP="009E36C6">
            <w:pPr>
              <w:spacing w:after="0"/>
              <w:ind w:left="135"/>
            </w:pPr>
          </w:p>
        </w:tc>
      </w:tr>
      <w:tr w:rsidR="00DF0914" w:rsidRPr="00D57BAC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Pr="00D57BAC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57BAC" w:rsidRDefault="00DF0914" w:rsidP="009E36C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D57BAC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2 четверть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Pr="00D57BAC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Pr="00D57BAC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D57BAC" w:rsidRDefault="00DF0914" w:rsidP="009E36C6"/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57BAC" w:rsidRDefault="00DF0914" w:rsidP="009E36C6">
            <w:pPr>
              <w:spacing w:after="0"/>
              <w:ind w:left="135"/>
            </w:pPr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Pr="00D57BAC" w:rsidRDefault="00DF0914" w:rsidP="009E36C6">
            <w:pPr>
              <w:spacing w:after="0"/>
            </w:pPr>
            <w:r w:rsidRPr="00D57BAC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07.11.2025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F0914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М.Ю. Лермонтов. Стихотворения (не менее двух).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Например, «Я не хочу, чтоб свет узнал…», «Из-под таинственной, холодной полумаски…», «Нищий»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своеобразие лирики поэта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11.11.2025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М.Ю. Лермонтов. Поэма «Мцыри»: история создания. Поэма «Мцыри»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14.11.2025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М.Ю. Лермонтов. Поэма «Мцыри»: тематика, проблематика, идея, своеобразие конфликта.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18.11.2025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М.Ю. Лермонтов. Поэма «Мцыри»: особенности характера героя, художественные средства его создания.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21.11.2025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922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М.Ю. Лермонтов. Поэма «Мцыри»: художественное своеобразие. Поэма «Мцыри» в изобразительном искусстве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25.11.2025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Н.В. Гоголь. Повесть «Шинель»: тема, идея, особенности конфликта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28.11.2025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Н.В. Гоголь. Повесть «Шинель»: 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02.12.2025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«Резизор»: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особенности конфликта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05.12.2025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Н.В. Гоголь. Комедия «Резизор»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09.12.2025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Н.В. Гоголь. Комедия «Ревизор».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«хлестаковщина»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12.12.2025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Н.В. Гоголь. Комедия «Резизор». Смысл финала. Сценическая история комедии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16.12.2025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Н.В. Гоголь. Комедия «Резизор»: подготовка к сочинению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19.12.2025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CB0523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</w:pPr>
            <w:r w:rsidRPr="00CB052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за 2 четверть.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Сочинение по комедии Н.В. Гоголя «Резизор»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Pr="00CB0523" w:rsidRDefault="00DF0914" w:rsidP="009E36C6">
            <w:pPr>
              <w:spacing w:after="0"/>
              <w:ind w:left="135"/>
              <w:jc w:val="center"/>
            </w:pPr>
            <w:r w:rsidRPr="00CB05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Pr="00CB0523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Pr="00CB0523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B0523" w:rsidRDefault="00DF0914" w:rsidP="009E36C6">
            <w:r w:rsidRPr="00CB0523">
              <w:t>23.12.2025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CB0523" w:rsidRDefault="00DF0914" w:rsidP="009E36C6">
            <w:pPr>
              <w:spacing w:after="0"/>
              <w:ind w:left="135"/>
            </w:pPr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Pr="00CB0523" w:rsidRDefault="00DF0914" w:rsidP="009E36C6">
            <w:pPr>
              <w:spacing w:after="0"/>
            </w:pPr>
            <w:r w:rsidRPr="00CB0523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И. С. Тургенев. Повести (одна по выбору). Например, «Ася», «Первая любовь». Тема, идея, проблематика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Pr="00CB0523" w:rsidRDefault="00DF0914" w:rsidP="009E36C6">
            <w:pPr>
              <w:spacing w:after="0"/>
              <w:ind w:left="135"/>
              <w:jc w:val="center"/>
            </w:pPr>
            <w:r w:rsidRPr="00CB0523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Pr="00CB0523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Pr="00CB0523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26.12.2025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И.С. Тургенев. Повести (одна по выбору). Например, «Ася», «Первая любовь». Система образов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30.12.2025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DF4B67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Pr="00CB17DC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57BAC" w:rsidRDefault="00DF0914" w:rsidP="009E36C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D57BAC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3 четверть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/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Ф.М.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13.01.2026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Ф.М.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16.01.2026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F0914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Л.Н. Толстой. Повести и рассказы (одно произведение по выбору). Например, «Отрочество» (главы). Тема, идея, проблематика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20.01.2026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Л.Н. Толстой. Повести и рассказы (одно произведение по выбору). Например, «Отрочество» (главы). Система образов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23.01.2026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</w:pPr>
            <w:r w:rsidRPr="00CB052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работа.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работа)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27.01.2026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И.С. Шмелёва, М.А. Осоргина, В.В. Набокова, Н. Тэффи, А.Т. Аверченко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проблемы, герои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30.01.2026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984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писателей русского зарубежья (не менее двух по выбору). Например, произведения И.С. Шмелёва, М.А. Осоргина, В.В. Набокова, Н.Тэффи, А.Т. Аверченко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03.02.2026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Внеклассное чтение. Произведения писателей русского зарубежья (не менее двух по выбору). Например, произведения И.С. Шмелёва, М.А. Осоргина, В.В. Набокова, Н.Тэффи, А.Т. Аверченко и других.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06.02.2026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0914" w:rsidRPr="00984E89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Поэзия первой половины ХХ века (не менее трёх стихотворений на тему «Человек и эпоха» по выбору). Например,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стихотворения В.В. Маяковского, М.И. Цветаевой, А.А Ахматовой, О.Э. Мандельштама, Б.Л. Пастернака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мотивы, образы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10.02.2026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604</w:t>
              </w:r>
            </w:hyperlink>
          </w:p>
        </w:tc>
      </w:tr>
      <w:tr w:rsidR="00DF0914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стихотворения В.В.Маяковского, М.И. Цветаевой, А.А. Ахматовой, О.Э. Мандельштама, Б.Л. Пастернака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поэтов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13.02.2026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17.02.2026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20.02.2026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М.А. Булгаков (одна повесть по выбору). Например, «Собачье сердце»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24.02.2026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Pr="00312F84" w:rsidRDefault="00DF0914" w:rsidP="009E36C6">
            <w:pPr>
              <w:spacing w:after="0"/>
              <w:rPr>
                <w:b/>
              </w:rPr>
            </w:pPr>
            <w:r w:rsidRPr="00312F84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А.Т. Твардовский. Поэма «Василий Тёркин» (главы «Переправа», «Гармонь», «Два солдата», «Поединок» и другие).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27.02.2026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Тёркин» (главы «Переправа», «Гармонь», «Два солдата», «Поединок»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03.03.2026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22</w:t>
              </w:r>
            </w:hyperlink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А.Т. Твардовский. Поэма «Василий Тёркин» (главы «Переправа», «Гармонь», «Два солдата», «Поединок»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композиции, образ автора. Своеобразие языка поэмы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06.03.2026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0914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А.Н. Толстой. Рассказ «Русский характер». Образ главного героя и проблема национального характера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10.03.2026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А.Н. Толстой. Рассказ «Русский характер».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13.03.2026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17.03.2026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DF0914" w:rsidRPr="00057AD0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CB052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за 3 четверть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24.03.2026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CB0523" w:rsidRDefault="00DF0914" w:rsidP="009E36C6">
            <w:pPr>
              <w:spacing w:after="0"/>
              <w:ind w:left="135"/>
              <w:rPr>
                <w:b/>
              </w:rPr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М.А. Шолохов. Рассказ «Судьба человека». Тематика и проблематика. Образ главного героя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CB0523"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Pr="00836D6E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27.03.2026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836D6E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</w:hyperlink>
          </w:p>
        </w:tc>
      </w:tr>
      <w:tr w:rsidR="00DF0914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Pr="00836D6E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57BAC" w:rsidRDefault="00DF0914" w:rsidP="009E36C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4</w:t>
            </w:r>
            <w:r w:rsidRPr="00D57BAC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 xml:space="preserve"> четверть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/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М.А. Шолохов. Рассказ «Судьба человека».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>Сказовая манера повествования. Смысл названия рассказа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07.04.2026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10.04.2026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356</w:t>
              </w:r>
            </w:hyperlink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14.04.2026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450</w:t>
              </w:r>
            </w:hyperlink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</w:pPr>
            <w:r w:rsidRPr="00CB0523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(письменный ответ, тесты, творческая работа)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17.04.2026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21.04.2026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0914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века. (не менее двух). Например, произведения В.П. Астафьева, Ю.В. Бондарева, Б.П. Екимова, Е.И. Носова, А.Н. и Б.Н. Стругацких, В.Ф. Тендрякова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24.04.2026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CB0523" w:rsidRDefault="00DF0914" w:rsidP="009E36C6">
            <w:pPr>
              <w:spacing w:after="0"/>
              <w:ind w:left="135"/>
              <w:rPr>
                <w:b/>
              </w:rPr>
            </w:pPr>
            <w:r w:rsidRPr="00CB0523">
              <w:rPr>
                <w:rFonts w:ascii="Times New Roman" w:hAnsi="Times New Roman"/>
                <w:b/>
                <w:color w:val="000000"/>
                <w:sz w:val="24"/>
              </w:rPr>
              <w:t>Всероссийская проверочная работа (ГКР)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28.04.2026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256</w:t>
              </w:r>
            </w:hyperlink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Е.А. Евтушенко, Р.И. Рождественского, И.А. Бродского, А.С. Кушнера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 и мотивы, своеобразие лирического героя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05.05.2026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08.05.2026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12.05.2026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Жанр сонета. Темы, мотивы, характер лирического героя.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Художественное своеобразие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15.05.2026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У. Шекспир. Трагедия «Ромео и Джульетта» (фрагменты по выбору). Жанр трагедии. Тематика, проблематика, сюжет, особенности конфликта.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19.05.2026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0914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У. Шекспир. Трагедия «Ромео и Джульетта» (фрагменты по выбору). Главные герои. Ромео и Джульетта как «вечные» образы. Смысл трагического финала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 w:rsidRPr="00C50F5C">
              <w:t>22.05.2026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Ж.-Б. Мольер - великий комедиограф. Комедия «Мещанин во дворянстве» как произведение классицизма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Default="00DF0914" w:rsidP="009E36C6">
            <w:r w:rsidRPr="00C50F5C">
              <w:t>26.05.2026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F0914" w:rsidRPr="0093132B" w:rsidTr="009E36C6">
        <w:trPr>
          <w:gridAfter w:val="1"/>
          <w:wAfter w:w="7" w:type="dxa"/>
          <w:trHeight w:val="144"/>
          <w:tblCellSpacing w:w="20" w:type="nil"/>
        </w:trPr>
        <w:tc>
          <w:tcPr>
            <w:tcW w:w="69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78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Ж.-Б. Мольер. Комедия «Мещанин во дворянстве». Система образов, основные герои. Произведения Ж.-Б. Мольера на современной сцене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</w:tcPr>
          <w:p w:rsidR="00DF0914" w:rsidRPr="00C50F5C" w:rsidRDefault="00DF0914" w:rsidP="009E36C6">
            <w:r>
              <w:t>29</w:t>
            </w:r>
            <w:r w:rsidRPr="00C50F5C">
              <w:t>.05.2026</w:t>
            </w:r>
          </w:p>
        </w:tc>
        <w:tc>
          <w:tcPr>
            <w:tcW w:w="3828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4486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</w:tcPr>
          <w:p w:rsidR="00DF0914" w:rsidRDefault="00DF0914" w:rsidP="009E36C6"/>
        </w:tc>
        <w:tc>
          <w:tcPr>
            <w:tcW w:w="383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14" w:rsidRDefault="00DF0914" w:rsidP="009E36C6"/>
        </w:tc>
      </w:tr>
    </w:tbl>
    <w:p w:rsidR="00DF0914" w:rsidRDefault="00DF0914" w:rsidP="00DF0914">
      <w:pPr>
        <w:sectPr w:rsidR="00DF091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0914" w:rsidRDefault="00DF0914" w:rsidP="00DF09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14747" w:type="dxa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8"/>
        <w:gridCol w:w="3874"/>
        <w:gridCol w:w="1001"/>
        <w:gridCol w:w="1841"/>
        <w:gridCol w:w="1910"/>
        <w:gridCol w:w="1594"/>
        <w:gridCol w:w="3689"/>
      </w:tblGrid>
      <w:tr w:rsidR="00DF0914" w:rsidTr="009E36C6">
        <w:trPr>
          <w:trHeight w:val="144"/>
          <w:tblCellSpacing w:w="20" w:type="nil"/>
        </w:trPr>
        <w:tc>
          <w:tcPr>
            <w:tcW w:w="8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38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4752" w:type="dxa"/>
            <w:gridSpan w:val="3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Default="00DF0914" w:rsidP="009E36C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6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0914" w:rsidRDefault="00DF0914" w:rsidP="009E36C6"/>
        </w:tc>
        <w:tc>
          <w:tcPr>
            <w:tcW w:w="38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0914" w:rsidRDefault="00DF0914" w:rsidP="009E36C6"/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0914" w:rsidRDefault="00DF0914" w:rsidP="009E36C6">
            <w:pPr>
              <w:spacing w:after="0"/>
              <w:ind w:left="135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Default="00DF0914" w:rsidP="009E36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0914" w:rsidRPr="005321DC" w:rsidRDefault="00DF0914" w:rsidP="009E36C6">
            <w:pPr>
              <w:rPr>
                <w:b/>
              </w:rPr>
            </w:pPr>
            <w:r w:rsidRPr="005321DC">
              <w:rPr>
                <w:b/>
              </w:rPr>
              <w:t xml:space="preserve">   </w:t>
            </w:r>
          </w:p>
        </w:tc>
        <w:tc>
          <w:tcPr>
            <w:tcW w:w="36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0914" w:rsidRDefault="00DF0914" w:rsidP="009E36C6"/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5321DC" w:rsidRDefault="00DF0914" w:rsidP="009E36C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5321DC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1 четверть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892486" w:rsidRDefault="00DF0914" w:rsidP="009E36C6"/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Введение в курс литературы 9 класса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01</w:t>
            </w:r>
            <w:r w:rsidRPr="002571FE">
              <w:t>.09.2025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«Слово о полку Игореве». Литература Древней Руси. История открытия «Слова о полку Игореве»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02</w:t>
            </w:r>
            <w:r w:rsidRPr="002571FE">
              <w:t>.09.2025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Библиотепка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«Слово о полку Игореве». Центральные образы, образ автора в «Слове о полку Игореве»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04</w:t>
            </w:r>
            <w:r w:rsidRPr="002571FE">
              <w:t>.09.2025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Поэтика «Слова о полку Игореве». Идейно-художественное значение «Слова о полку Игореве»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08</w:t>
            </w:r>
            <w:r w:rsidRPr="002571FE">
              <w:t>.09.2025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«Слову о полку Игореве»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09</w:t>
            </w:r>
            <w:r w:rsidRPr="002571FE">
              <w:t>.09.2025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Жанр оды. Прославление в оде мира, Родины, науки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11</w:t>
            </w:r>
            <w:r w:rsidRPr="002571FE">
              <w:t>.09.2025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М.В. Ломоносов. «Ода на день восшествия на Всероссийский престол Ея Величества Государыни Императрицы 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15</w:t>
            </w:r>
            <w:r w:rsidRPr="002571FE">
              <w:t>.09.2025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16</w:t>
            </w:r>
            <w:r w:rsidRPr="002571FE">
              <w:t>.09.2025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Г.Р. Державин. Стихотворения. «Властителям и судиям». Традиции и новаторство в поэзии Г.Р. 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18</w:t>
            </w:r>
            <w:r w:rsidRPr="002571FE">
              <w:t>.09.2025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Г.Р. Державин. Стихотворения. «Памятник». Философская проблематика и гражданский пафос произведений Г.Р. Державина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22</w:t>
            </w:r>
            <w:r w:rsidRPr="002571FE">
              <w:t>.09.2025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«Мои любимые книги».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Открытия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летнего чтения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23</w:t>
            </w:r>
            <w:r w:rsidRPr="002571FE">
              <w:t>.09.2025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Н.М.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герои повести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25</w:t>
            </w:r>
            <w:r w:rsidRPr="002571FE">
              <w:t>.09.2025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40584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Н.М. Карамзин. Повесть «Бедная Лиза». </w:t>
            </w:r>
            <w:r w:rsidRPr="00A83E64"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29</w:t>
            </w:r>
            <w:r w:rsidRPr="002571FE">
              <w:t>.09.2025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40692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30.</w:t>
            </w:r>
            <w:r w:rsidRPr="002571FE">
              <w:t>0</w:t>
            </w:r>
            <w:r>
              <w:t>9</w:t>
            </w:r>
            <w:r w:rsidRPr="002571FE">
              <w:t>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В.А. Жуковский. Черты романтизма в лирике В.А. Жуковского. Понятие о балладе,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Баллада «Светлана»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02</w:t>
            </w:r>
            <w:r w:rsidRPr="002571FE">
              <w:t>.10.2025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В.А. Жуковский. Понятие об элегии. «Невыразимое», «Море». Тема человека и природы, соотношение мечты и действительности в лирике поэта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06</w:t>
            </w:r>
            <w:r w:rsidRPr="002571FE">
              <w:t>.10.2025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07</w:t>
            </w:r>
            <w:r w:rsidRPr="002571FE">
              <w:t>.10.2025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09</w:t>
            </w:r>
            <w:r w:rsidRPr="002571FE">
              <w:t>.10.2025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Грибоедов. Комедия «Горе от ума». Социальная и нравственная проблематика,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>своеобразие конфликта в пьесе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13</w:t>
            </w:r>
            <w:r w:rsidRPr="002571FE">
              <w:t>.10.2025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14</w:t>
            </w:r>
            <w:r w:rsidRPr="002571FE">
              <w:t>.10.2025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16</w:t>
            </w:r>
            <w:r w:rsidRPr="002571FE">
              <w:t>.10.2025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Грибоедов. Комедия «Горе от ума». </w:t>
            </w:r>
            <w:r w:rsidRPr="00A83E64"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>Открытость финала пьесы, его нравственно-филосовское звучание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  <w:ind w:left="135"/>
              <w:jc w:val="center"/>
            </w:pPr>
            <w:r w:rsidRPr="00A83E64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A83E64" w:rsidRDefault="00DF0914" w:rsidP="009E36C6">
            <w:r>
              <w:t>20</w:t>
            </w:r>
            <w:r w:rsidRPr="00A83E64">
              <w:t>.10.2025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</w:pPr>
            <w:r w:rsidRPr="00A83E64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  <w:ind w:left="135"/>
              <w:rPr>
                <w:b/>
              </w:rPr>
            </w:pPr>
            <w:r w:rsidRPr="00A83E64">
              <w:rPr>
                <w:rFonts w:ascii="Times New Roman" w:hAnsi="Times New Roman"/>
                <w:b/>
                <w:color w:val="000000"/>
                <w:sz w:val="24"/>
              </w:rPr>
              <w:t>Контрольная работа за 1 четверть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21</w:t>
            </w:r>
            <w:r w:rsidRPr="002571FE">
              <w:t>.10.2025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0914" w:rsidRPr="0093132B" w:rsidTr="009E36C6">
        <w:trPr>
          <w:trHeight w:val="1116"/>
          <w:tblCellSpacing w:w="20" w:type="nil"/>
        </w:trPr>
        <w:tc>
          <w:tcPr>
            <w:tcW w:w="83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2E7339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Грибоедов. Художественное своеобразие комедии «Горе от ума»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2E7339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2E7339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2E7339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DF0914" w:rsidRDefault="00DF0914" w:rsidP="009E36C6">
            <w:r>
              <w:t>23.10</w:t>
            </w:r>
            <w:r w:rsidRPr="002571FE">
              <w:t>.2025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Tr="009E36C6">
        <w:trPr>
          <w:trHeight w:val="275"/>
          <w:tblCellSpacing w:w="20" w:type="nil"/>
        </w:trPr>
        <w:tc>
          <w:tcPr>
            <w:tcW w:w="83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276AC9" w:rsidRDefault="00DF0914" w:rsidP="009E36C6">
            <w:pPr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387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276AC9" w:rsidRDefault="00DF0914" w:rsidP="009E36C6">
            <w:pPr>
              <w:spacing w:after="0"/>
              <w:ind w:left="135"/>
              <w:rPr>
                <w:b/>
                <w:sz w:val="28"/>
                <w:szCs w:val="28"/>
              </w:rPr>
            </w:pPr>
            <w:r w:rsidRPr="00276AC9">
              <w:rPr>
                <w:b/>
                <w:sz w:val="28"/>
                <w:szCs w:val="28"/>
              </w:rPr>
              <w:t>1 четверть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DF0914" w:rsidRPr="002571FE" w:rsidRDefault="00DF0914" w:rsidP="009E36C6"/>
        </w:tc>
        <w:tc>
          <w:tcPr>
            <w:tcW w:w="368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026"/>
          <w:tblCellSpacing w:w="20" w:type="nil"/>
        </w:trPr>
        <w:tc>
          <w:tcPr>
            <w:tcW w:w="83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276AC9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10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Pr="00276AC9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DF0914" w:rsidRDefault="00DF0914" w:rsidP="009E36C6">
            <w:r>
              <w:t>06</w:t>
            </w:r>
            <w:r w:rsidRPr="002571FE">
              <w:t>.11.2025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«Горе от ума» в литературной критике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10</w:t>
            </w:r>
            <w:r w:rsidRPr="002571FE">
              <w:t>.11.2025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CB17DC" w:rsidRDefault="00DF0914" w:rsidP="009E36C6">
            <w:pPr>
              <w:spacing w:after="0"/>
              <w:ind w:left="135"/>
              <w:rPr>
                <w:b/>
              </w:rPr>
            </w:pPr>
            <w:r w:rsidRPr="00CB17DC">
              <w:rPr>
                <w:rFonts w:ascii="Times New Roman" w:hAnsi="Times New Roman"/>
                <w:b/>
                <w:color w:val="000000"/>
                <w:sz w:val="24"/>
              </w:rPr>
              <w:t>Развитие речи. Подготовка к домашнему сочинению по «Горе от ума»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Pr="00CB17DC" w:rsidRDefault="00DF0914" w:rsidP="009E36C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11</w:t>
            </w:r>
            <w:r w:rsidRPr="002571FE">
              <w:t>.11.2025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Поэзия пушкинской эпохи. К.Н. Батюшков, А.А. Дельвиг, Н.М. Языков, Е.А. Баратынский (не менее трёх стихотворений по выбору) Основные темы лирики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13</w:t>
            </w:r>
            <w:r w:rsidRPr="002571FE">
              <w:t>.11.2025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44328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Поэзия пушкинской эпохи. К.Н. Батюшков, А.А. Дельвиг, Н.М. Языков, Е.А. Баратынский (не менее трёх стихотворений по выбору) Своеобразие лирики поэта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17</w:t>
            </w:r>
            <w:r w:rsidRPr="002571FE">
              <w:t>.11.2025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44580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Жизнь и творчество. Поэтическое новаторство А.С. Пушкина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18</w:t>
            </w:r>
            <w:r w:rsidRPr="002571FE">
              <w:t>.11.2025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Тематика и проблематика лицейской лирики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20</w:t>
            </w:r>
            <w:r w:rsidRPr="002571FE">
              <w:t>.11.2025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А.С. Пушкин. Основные темы лирики южного периода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24</w:t>
            </w:r>
            <w:r w:rsidRPr="002571FE">
              <w:t>.11.2025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Художественное своеобразие лирики южного периода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25</w:t>
            </w:r>
            <w:r w:rsidRPr="002571FE">
              <w:t>.11.2025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Лирика Михайловского периода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27</w:t>
            </w:r>
            <w:r w:rsidRPr="002571FE">
              <w:t>.11.2025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Любовная лирика: «К***» («Я помню чудное мгновенье...»), «Я вас любил; любовь ещё, быть может…», «Мадонна»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01</w:t>
            </w:r>
            <w:r w:rsidRPr="002571FE">
              <w:t>.12.2025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42618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Своеобразие любовной лирики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02</w:t>
            </w:r>
            <w:r w:rsidRPr="002571FE">
              <w:t>.12.2025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Тема поэта и поэзии: «Пророк», «Поэт» и другие.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04</w:t>
            </w:r>
            <w:r w:rsidRPr="002571FE">
              <w:t>.12.2025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А.С. Пушкин. Стихотворения «Осень» (отрывок), «Я памятник себе воздвиг нерукотворный…»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08</w:t>
            </w:r>
            <w:r w:rsidRPr="002571FE">
              <w:t>.12.2025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09</w:t>
            </w:r>
            <w:r w:rsidRPr="002571FE">
              <w:t>.12.2025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11</w:t>
            </w:r>
            <w:r w:rsidRPr="002571FE">
              <w:t>.12.2025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15</w:t>
            </w:r>
            <w:r w:rsidRPr="002571FE">
              <w:t>.12.2025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16</w:t>
            </w:r>
            <w:r w:rsidRPr="002571FE">
              <w:t>.12.2025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CB17DC" w:rsidRDefault="00DF0914" w:rsidP="009E36C6">
            <w:pPr>
              <w:spacing w:after="0"/>
              <w:ind w:left="135"/>
              <w:rPr>
                <w:b/>
              </w:rPr>
            </w:pPr>
            <w:r w:rsidRPr="00CB17DC">
              <w:rPr>
                <w:rFonts w:ascii="Times New Roman" w:hAnsi="Times New Roman"/>
                <w:b/>
                <w:color w:val="000000"/>
                <w:sz w:val="24"/>
              </w:rPr>
              <w:t>Развитие речи. Подготовка к сочинению по лирике А.С. Пушкина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Pr="00CB17DC" w:rsidRDefault="00DF0914" w:rsidP="009E36C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18</w:t>
            </w:r>
            <w:r w:rsidRPr="002571FE">
              <w:t>.12.2025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F0914" w:rsidRPr="00A83E6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A83E64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Контрольная работа за 2 </w:t>
            </w:r>
            <w:r w:rsidRPr="00A83E64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четверть.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Сочинение по лирике А.С. Пушкина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  <w:ind w:left="135"/>
              <w:jc w:val="center"/>
            </w:pPr>
            <w:r w:rsidRPr="00A83E64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A83E64" w:rsidRDefault="00DF0914" w:rsidP="009E36C6">
            <w:r>
              <w:t>22</w:t>
            </w:r>
            <w:r w:rsidRPr="00A83E64">
              <w:t>.12.2025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</w:pPr>
            <w:r w:rsidRPr="00A83E64"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всадник». Человек и история в поэме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  <w:ind w:left="135"/>
              <w:jc w:val="center"/>
            </w:pPr>
            <w:r w:rsidRPr="00A83E64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A83E64" w:rsidRDefault="00DF0914" w:rsidP="009E36C6">
            <w:r>
              <w:t>23</w:t>
            </w:r>
            <w:r w:rsidRPr="00A83E64">
              <w:t>.12.2025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Поэма «Медный всадник»: образ Евгения в поэме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25</w:t>
            </w:r>
            <w:r w:rsidRPr="002571FE">
              <w:t>.12.2025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 поэме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29</w:t>
            </w:r>
            <w:r w:rsidRPr="002571FE">
              <w:t>.12.2025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43658</w:t>
              </w:r>
            </w:hyperlink>
          </w:p>
        </w:tc>
      </w:tr>
      <w:tr w:rsidR="00DF0914" w:rsidRPr="00DF4B67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Pr="00CB17DC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A83E64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3 четверть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/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контрольной работе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12</w:t>
            </w:r>
            <w:r w:rsidRPr="002571FE">
              <w:t>.01.2026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43770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A83E64">
              <w:rPr>
                <w:rFonts w:ascii="Times New Roman" w:hAnsi="Times New Roman"/>
                <w:b/>
                <w:color w:val="000000"/>
                <w:sz w:val="24"/>
              </w:rPr>
              <w:t>Итоговая контрольная работа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13</w:t>
            </w:r>
            <w:r w:rsidRPr="002571FE">
              <w:t>.01.2026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 как новаторское произведение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15</w:t>
            </w:r>
            <w:r w:rsidRPr="002571FE">
              <w:t>.01.2026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А.С. Пушкин. Роман в стихах «Евгений Онегин». Главные мужские образы романа. Образ Евгения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>Онегина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19</w:t>
            </w:r>
            <w:r w:rsidRPr="002571FE">
              <w:t>.01.2026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43982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А.С.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20</w:t>
            </w:r>
            <w:r w:rsidRPr="002571FE">
              <w:t>.01.2026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А.С. Пушкин. Роман в стихах «Евгений Онегин»: взаимоотношения главных героев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22</w:t>
            </w:r>
            <w:r w:rsidRPr="002571FE">
              <w:t>.01.2026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Письменный ответ на проблемный вопрос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26</w:t>
            </w:r>
            <w:r w:rsidRPr="002571FE">
              <w:t>.01.2026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А.С. Пушкин. Роман в стихах «Евгений Онегин»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«Евгений Онегин» в литературной критике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27</w:t>
            </w:r>
            <w:r w:rsidRPr="002571FE">
              <w:t>.01.2026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Подготовка к сочинению по роману «Евгений Онегин»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29.01</w:t>
            </w:r>
            <w:r w:rsidRPr="002571FE">
              <w:t>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Сочинение по роману «Евгений Онегин»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02</w:t>
            </w:r>
            <w:r w:rsidRPr="002571FE">
              <w:t>.02.2026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роману в стихах А.С. Пушкина «Евгений Онегин»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03</w:t>
            </w:r>
            <w:r w:rsidRPr="002571FE">
              <w:t>.02.2026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М.Ю. Лермонтов. Жизнь и творчество. Тематика и проблематика лирики поэта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05</w:t>
            </w:r>
            <w:r w:rsidRPr="002571FE">
              <w:t>.02.2026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М.Ю. Лермонтов.Тема назначения поэта и поэзии.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Стихотворение «Смерть поэта»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09</w:t>
            </w:r>
            <w:r w:rsidRPr="002571FE">
              <w:t>.02.2026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М.Ю. Лермонтов. Образ поэта-пророка в лирике поэта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10</w:t>
            </w:r>
            <w:r w:rsidRPr="002571FE">
              <w:t>.02.2026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М.Ю. Лермонтов. Тема любви в лирике поэта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12</w:t>
            </w:r>
            <w:r w:rsidRPr="002571FE">
              <w:t>.02.2026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М.Ю. Лермонтов. Тема родины в 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«Дума», «Родина»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 w:rsidRPr="002571FE">
              <w:t>1</w:t>
            </w:r>
            <w:r>
              <w:t>6</w:t>
            </w:r>
            <w:r w:rsidRPr="002571FE">
              <w:t>.02.2026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45034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М.Ю. Лермонтов. Философский характер лирики поэта. «Выхожу один я на дорогу…»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 w:rsidRPr="002571FE">
              <w:t>1</w:t>
            </w:r>
            <w:r>
              <w:t>7</w:t>
            </w:r>
            <w:r w:rsidRPr="002571FE">
              <w:t>.02.2026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Анализ лирического произведения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19</w:t>
            </w:r>
            <w:r w:rsidRPr="002571FE">
              <w:t>.02.2026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45264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Итоговый урок по лирике М.Ю. Лермонтова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24</w:t>
            </w:r>
            <w:r w:rsidRPr="002571FE">
              <w:t>.02.2026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45372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Тема, идея, проблематика. Своеобразние сюжета и композиции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26</w:t>
            </w:r>
            <w:r w:rsidRPr="002571FE">
              <w:t>.02.2026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М.Ю.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02</w:t>
            </w:r>
            <w:r w:rsidRPr="002571FE">
              <w:t>.03.2026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М.Ю. Лермонтов. Роман «Герой нашего времени». Роль «Журнала Печорина» в раскрытии характера главного героя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03</w:t>
            </w:r>
            <w:r w:rsidRPr="002571FE">
              <w:t>.03.2026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М.Ю.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главы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«Фаталист»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05</w:t>
            </w:r>
            <w:r w:rsidRPr="002571FE">
              <w:t>.03.2026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М.Ю. Лермонтов. Роман «Герой нашего времени». Дружба в жизни Печорина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 w:rsidRPr="002571FE">
              <w:t>10.03.2026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М.Ю.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 w:rsidRPr="002571FE">
              <w:t>12.03.2026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Резервный урок. Роман «Герой нашего времени» в литературной критике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16</w:t>
            </w:r>
            <w:r w:rsidRPr="002571FE">
              <w:t>.03.2026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Развитие речи. Подготовка к домашнему сочинению по роману «Герой нашего времени»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 w:rsidRPr="002571FE">
              <w:t>17.03.2026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9C4A61" w:rsidRDefault="00DF0914" w:rsidP="009E36C6">
            <w:pPr>
              <w:spacing w:after="0"/>
              <w:rPr>
                <w:b/>
                <w:sz w:val="24"/>
                <w:szCs w:val="24"/>
              </w:rPr>
            </w:pPr>
            <w:r w:rsidRPr="009C4A61">
              <w:rPr>
                <w:b/>
                <w:sz w:val="24"/>
                <w:szCs w:val="24"/>
              </w:rPr>
              <w:t>Контрольная работа за 3 четверть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Pr="009C4A61" w:rsidRDefault="00DF0914" w:rsidP="009E36C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 w:rsidRPr="002571FE">
              <w:t>19.03.2026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Н.В. Гоголь. Жизнь и творчество. История создания поэмы «Мёртвые души»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24</w:t>
            </w:r>
            <w:r w:rsidRPr="002571FE">
              <w:t>.03.2026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46146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 w:rsidRPr="002571FE">
              <w:t>26.03.2026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46254</w:t>
              </w:r>
            </w:hyperlink>
          </w:p>
        </w:tc>
      </w:tr>
      <w:tr w:rsidR="00DF0914" w:rsidRPr="00DF4B67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Pr="00CB17DC" w:rsidRDefault="00DF0914" w:rsidP="009E36C6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A83E64" w:rsidRDefault="00DF0914" w:rsidP="009E36C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32"/>
                <w:szCs w:val="32"/>
              </w:rPr>
            </w:pPr>
            <w:r w:rsidRPr="00A83E64">
              <w:rPr>
                <w:rFonts w:ascii="Times New Roman" w:hAnsi="Times New Roman"/>
                <w:b/>
                <w:color w:val="000000"/>
                <w:sz w:val="32"/>
                <w:szCs w:val="32"/>
              </w:rPr>
              <w:t>4 четверть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/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06</w:t>
            </w:r>
            <w:r w:rsidRPr="002571FE">
              <w:t>.04.2026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города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07</w:t>
            </w:r>
            <w:r w:rsidRPr="002571FE">
              <w:t>.04.2026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09</w:t>
            </w:r>
            <w:r w:rsidRPr="002571FE">
              <w:t>.04.2026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души». Образ России, народа и автора в поэме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13</w:t>
            </w:r>
            <w:r w:rsidRPr="002571FE">
              <w:t>.04.2026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Н.В.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14</w:t>
            </w:r>
            <w:r w:rsidRPr="002571FE">
              <w:t>.04.2026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души»: специфика жанра, художественные особенности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20</w:t>
            </w:r>
            <w:r w:rsidRPr="002571FE">
              <w:t>.04.2026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Н.В. Гоголь. Поэма «Мёртвые души» в литературной критике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21</w:t>
            </w:r>
            <w:r w:rsidRPr="002571FE">
              <w:t>.04.2026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9C4A61" w:rsidRDefault="00DF0914" w:rsidP="009E36C6">
            <w:pPr>
              <w:spacing w:after="0"/>
              <w:rPr>
                <w:b/>
              </w:rPr>
            </w:pPr>
            <w:r w:rsidRPr="009C4A61">
              <w:rPr>
                <w:rFonts w:ascii="Times New Roman" w:hAnsi="Times New Roman"/>
                <w:b/>
                <w:color w:val="000000"/>
                <w:sz w:val="24"/>
              </w:rPr>
              <w:t>Годовая контрольная работа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Pr="009C4A61" w:rsidRDefault="00DF0914" w:rsidP="009E36C6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23</w:t>
            </w:r>
            <w:r w:rsidRPr="002571FE">
              <w:t>.04.2026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>Х века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27</w:t>
            </w:r>
            <w:r w:rsidRPr="002571FE">
              <w:t>.04.2026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>Х века, ее значение для русской литературы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28</w:t>
            </w:r>
            <w:r w:rsidRPr="002571FE">
              <w:t>.04.2026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30</w:t>
            </w:r>
            <w:r w:rsidRPr="002571FE">
              <w:t>.04.2026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9C4A61">
              <w:rPr>
                <w:rFonts w:ascii="Times New Roman" w:hAnsi="Times New Roman"/>
                <w:b/>
                <w:color w:val="000000"/>
                <w:sz w:val="24"/>
              </w:rPr>
              <w:t>Итоговая контрольная работа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04</w:t>
            </w:r>
            <w:r w:rsidRPr="002571FE">
              <w:t>.05.2026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Писатели и поэты о Великой Отечественной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>войне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05</w:t>
            </w:r>
            <w:r w:rsidRPr="002571FE">
              <w:t>.05.2026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Данте Алигьери. «Божественная комедия».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07</w:t>
            </w:r>
            <w:r w:rsidRPr="002571FE">
              <w:t>.05.2026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Данте Алигьери. 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12</w:t>
            </w:r>
            <w:r w:rsidRPr="002571FE">
              <w:t>.05.2026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14</w:t>
            </w:r>
            <w:r w:rsidRPr="002571FE">
              <w:t>.05.2026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 w:rsidRPr="002571FE">
              <w:t>1</w:t>
            </w:r>
            <w:r>
              <w:t>8</w:t>
            </w:r>
            <w:r w:rsidRPr="002571FE">
              <w:t>.05.2026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Резервный урок. У. Шекспир. Трагедия «Гамлет». Поиски смысла жизни, 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19</w:t>
            </w:r>
            <w:r w:rsidRPr="002571FE">
              <w:t>.05.2026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Default="00DF0914" w:rsidP="009E36C6">
            <w:r>
              <w:t>21</w:t>
            </w:r>
            <w:r w:rsidRPr="002571FE">
              <w:t>.05.2026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И.-В. Гёте. Трагедия «Фауст» (не менее двух фрагментов по выбору). Тема, главный герой в поисках смысла жизни. Фауст и 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25</w:t>
            </w:r>
            <w:r w:rsidRPr="002571FE">
              <w:t>.05.2026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47398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Дж. Г. Байрон. Стихотворения (одно по выбору). Например,«Душа моя мрачна. Скорей, певец, скорей!..», «Прощание Наполеона»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поэта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26</w:t>
            </w:r>
            <w:r w:rsidRPr="002571FE">
              <w:t>.05.2026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странствия. Байронический тип литературного героя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>
            <w:r>
              <w:t>28</w:t>
            </w:r>
            <w:r w:rsidRPr="002571FE">
              <w:t>.05.2026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в. (одно произведение по выбору). Например, произведения Э.Т.А.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/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F0914" w:rsidRPr="0093132B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в. Например, произведения Э.Т.А.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/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F4B67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838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874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DF4B67">
              <w:rPr>
                <w:rFonts w:ascii="Times New Roman" w:hAnsi="Times New Roman"/>
                <w:color w:val="000000"/>
                <w:sz w:val="24"/>
              </w:rPr>
              <w:t xml:space="preserve"> в. Например, произведения Э.Т.А.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героя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</w:p>
        </w:tc>
        <w:tc>
          <w:tcPr>
            <w:tcW w:w="1594" w:type="dxa"/>
            <w:tcMar>
              <w:top w:w="50" w:type="dxa"/>
              <w:left w:w="100" w:type="dxa"/>
            </w:tcMar>
          </w:tcPr>
          <w:p w:rsidR="00DF0914" w:rsidRPr="002571FE" w:rsidRDefault="00DF0914" w:rsidP="009E36C6"/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</w:pPr>
          </w:p>
        </w:tc>
      </w:tr>
      <w:tr w:rsidR="00DF0914" w:rsidTr="009E36C6">
        <w:trPr>
          <w:trHeight w:val="144"/>
          <w:tblCellSpacing w:w="20" w:type="nil"/>
        </w:trPr>
        <w:tc>
          <w:tcPr>
            <w:tcW w:w="4712" w:type="dxa"/>
            <w:gridSpan w:val="2"/>
            <w:tcMar>
              <w:top w:w="50" w:type="dxa"/>
              <w:left w:w="100" w:type="dxa"/>
            </w:tcMar>
            <w:vAlign w:val="center"/>
          </w:tcPr>
          <w:p w:rsidR="00DF0914" w:rsidRPr="00DF4B67" w:rsidRDefault="00DF0914" w:rsidP="009E36C6">
            <w:pPr>
              <w:spacing w:after="0"/>
              <w:ind w:left="135"/>
            </w:pPr>
            <w:r w:rsidRPr="00DF4B67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F0914" w:rsidRPr="00CB17DC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F0914" w:rsidRDefault="00DF0914" w:rsidP="009E36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4" w:type="dxa"/>
          </w:tcPr>
          <w:p w:rsidR="00DF0914" w:rsidRDefault="00DF0914" w:rsidP="009E36C6"/>
        </w:tc>
        <w:tc>
          <w:tcPr>
            <w:tcW w:w="3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0914" w:rsidRDefault="00DF0914" w:rsidP="009E36C6"/>
        </w:tc>
      </w:tr>
    </w:tbl>
    <w:p w:rsidR="00DF0914" w:rsidRPr="00810FD7" w:rsidRDefault="00DF0914" w:rsidP="00DF0914">
      <w:pPr>
        <w:sectPr w:rsidR="00DF0914" w:rsidRPr="00810FD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:rsidR="00491178" w:rsidRDefault="00491178"/>
    <w:sectPr w:rsidR="00491178" w:rsidSect="00DF09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26BB4"/>
    <w:multiLevelType w:val="multilevel"/>
    <w:tmpl w:val="2D5A28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C27312"/>
    <w:multiLevelType w:val="multilevel"/>
    <w:tmpl w:val="A7283B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064147"/>
    <w:multiLevelType w:val="multilevel"/>
    <w:tmpl w:val="EFBEE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C86646"/>
    <w:multiLevelType w:val="multilevel"/>
    <w:tmpl w:val="ACDE5B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245765"/>
    <w:multiLevelType w:val="multilevel"/>
    <w:tmpl w:val="00F87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D102E16"/>
    <w:multiLevelType w:val="multilevel"/>
    <w:tmpl w:val="76700A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D3D52B5"/>
    <w:multiLevelType w:val="multilevel"/>
    <w:tmpl w:val="849CD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CA3FF2"/>
    <w:multiLevelType w:val="multilevel"/>
    <w:tmpl w:val="B67A0D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0AD78AE"/>
    <w:multiLevelType w:val="multilevel"/>
    <w:tmpl w:val="F224F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8E112B3"/>
    <w:multiLevelType w:val="multilevel"/>
    <w:tmpl w:val="0E66CD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F6B0F98"/>
    <w:multiLevelType w:val="multilevel"/>
    <w:tmpl w:val="C39019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99734D3"/>
    <w:multiLevelType w:val="multilevel"/>
    <w:tmpl w:val="809AFC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AD30744"/>
    <w:multiLevelType w:val="multilevel"/>
    <w:tmpl w:val="ED6CF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FB9101B"/>
    <w:multiLevelType w:val="multilevel"/>
    <w:tmpl w:val="3E20D5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1FE24DF"/>
    <w:multiLevelType w:val="multilevel"/>
    <w:tmpl w:val="73E201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6CF65FB"/>
    <w:multiLevelType w:val="multilevel"/>
    <w:tmpl w:val="2E8072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D6040A3"/>
    <w:multiLevelType w:val="multilevel"/>
    <w:tmpl w:val="F6EE95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DCA2515"/>
    <w:multiLevelType w:val="multilevel"/>
    <w:tmpl w:val="7A8A61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03441EA"/>
    <w:multiLevelType w:val="multilevel"/>
    <w:tmpl w:val="01C2DB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AC29E8"/>
    <w:multiLevelType w:val="multilevel"/>
    <w:tmpl w:val="C5C249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21B50C9"/>
    <w:multiLevelType w:val="multilevel"/>
    <w:tmpl w:val="E3109C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2F55E94"/>
    <w:multiLevelType w:val="multilevel"/>
    <w:tmpl w:val="3050B8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9297B1C"/>
    <w:multiLevelType w:val="multilevel"/>
    <w:tmpl w:val="6E02A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2"/>
  </w:num>
  <w:num w:numId="3">
    <w:abstractNumId w:val="17"/>
  </w:num>
  <w:num w:numId="4">
    <w:abstractNumId w:val="9"/>
  </w:num>
  <w:num w:numId="5">
    <w:abstractNumId w:val="18"/>
  </w:num>
  <w:num w:numId="6">
    <w:abstractNumId w:val="22"/>
  </w:num>
  <w:num w:numId="7">
    <w:abstractNumId w:val="3"/>
  </w:num>
  <w:num w:numId="8">
    <w:abstractNumId w:val="4"/>
  </w:num>
  <w:num w:numId="9">
    <w:abstractNumId w:val="13"/>
  </w:num>
  <w:num w:numId="10">
    <w:abstractNumId w:val="16"/>
  </w:num>
  <w:num w:numId="11">
    <w:abstractNumId w:val="19"/>
  </w:num>
  <w:num w:numId="12">
    <w:abstractNumId w:val="21"/>
  </w:num>
  <w:num w:numId="13">
    <w:abstractNumId w:val="15"/>
  </w:num>
  <w:num w:numId="14">
    <w:abstractNumId w:val="20"/>
  </w:num>
  <w:num w:numId="15">
    <w:abstractNumId w:val="11"/>
  </w:num>
  <w:num w:numId="16">
    <w:abstractNumId w:val="5"/>
  </w:num>
  <w:num w:numId="17">
    <w:abstractNumId w:val="6"/>
  </w:num>
  <w:num w:numId="18">
    <w:abstractNumId w:val="2"/>
  </w:num>
  <w:num w:numId="19">
    <w:abstractNumId w:val="10"/>
  </w:num>
  <w:num w:numId="20">
    <w:abstractNumId w:val="7"/>
  </w:num>
  <w:num w:numId="21">
    <w:abstractNumId w:val="1"/>
  </w:num>
  <w:num w:numId="22">
    <w:abstractNumId w:val="0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DF0914"/>
    <w:rsid w:val="00491178"/>
    <w:rsid w:val="00DF09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F09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F09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F09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DF09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09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DF09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DF0914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DF0914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DF0914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F0914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DF0914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DF091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DF091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DF091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DF091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DF0914"/>
    <w:rPr>
      <w:i/>
      <w:iCs/>
    </w:rPr>
  </w:style>
  <w:style w:type="character" w:styleId="ab">
    <w:name w:val="Hyperlink"/>
    <w:basedOn w:val="a0"/>
    <w:uiPriority w:val="99"/>
    <w:unhideWhenUsed/>
    <w:rsid w:val="00DF091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F0914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F0914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2de7a" TargetMode="External"/><Relationship Id="rId21" Type="http://schemas.openxmlformats.org/officeDocument/2006/relationships/hyperlink" Target="https://m.edsoo.ru/8a196daa" TargetMode="External"/><Relationship Id="rId42" Type="http://schemas.openxmlformats.org/officeDocument/2006/relationships/hyperlink" Target="https://m.edsoo.ru/8a198380" TargetMode="External"/><Relationship Id="rId63" Type="http://schemas.openxmlformats.org/officeDocument/2006/relationships/hyperlink" Target="https://m.edsoo.ru/8bc26918" TargetMode="External"/><Relationship Id="rId84" Type="http://schemas.openxmlformats.org/officeDocument/2006/relationships/hyperlink" Target="https://m.edsoo.ru/8bc26e9a" TargetMode="External"/><Relationship Id="rId138" Type="http://schemas.openxmlformats.org/officeDocument/2006/relationships/hyperlink" Target="https://m.edsoo.ru/8bc2fda6" TargetMode="External"/><Relationship Id="rId159" Type="http://schemas.openxmlformats.org/officeDocument/2006/relationships/hyperlink" Target="https://m.edsoo.ru/8bc38e06" TargetMode="External"/><Relationship Id="rId170" Type="http://schemas.openxmlformats.org/officeDocument/2006/relationships/hyperlink" Target="https://m.edsoo.ru/8bc3a5da" TargetMode="External"/><Relationship Id="rId191" Type="http://schemas.openxmlformats.org/officeDocument/2006/relationships/hyperlink" Target="https://m.edsoo.ru/8bc3d32a" TargetMode="External"/><Relationship Id="rId205" Type="http://schemas.openxmlformats.org/officeDocument/2006/relationships/hyperlink" Target="https://m.edsoo.ru/8bc3eb80" TargetMode="External"/><Relationship Id="rId226" Type="http://schemas.openxmlformats.org/officeDocument/2006/relationships/hyperlink" Target="https://m.edsoo.ru/8bc41c18" TargetMode="External"/><Relationship Id="rId247" Type="http://schemas.openxmlformats.org/officeDocument/2006/relationships/hyperlink" Target="https://m.edsoo.ru/8bc43982" TargetMode="External"/><Relationship Id="rId107" Type="http://schemas.openxmlformats.org/officeDocument/2006/relationships/hyperlink" Target="https://m.edsoo.ru/8bc2d092" TargetMode="External"/><Relationship Id="rId268" Type="http://schemas.openxmlformats.org/officeDocument/2006/relationships/hyperlink" Target="https://m.edsoo.ru/8bc46146" TargetMode="External"/><Relationship Id="rId11" Type="http://schemas.openxmlformats.org/officeDocument/2006/relationships/hyperlink" Target="https://m.edsoo.ru/8a195e28" TargetMode="External"/><Relationship Id="rId32" Type="http://schemas.openxmlformats.org/officeDocument/2006/relationships/hyperlink" Target="https://m.edsoo.ru/8a197d4a" TargetMode="External"/><Relationship Id="rId53" Type="http://schemas.openxmlformats.org/officeDocument/2006/relationships/hyperlink" Target="https://m.edsoo.ru/8a199820" TargetMode="External"/><Relationship Id="rId74" Type="http://schemas.openxmlformats.org/officeDocument/2006/relationships/hyperlink" Target="https://m.edsoo.ru/8bc288a8" TargetMode="External"/><Relationship Id="rId128" Type="http://schemas.openxmlformats.org/officeDocument/2006/relationships/hyperlink" Target="https://m.edsoo.ru/8bc2ec8a" TargetMode="External"/><Relationship Id="rId149" Type="http://schemas.openxmlformats.org/officeDocument/2006/relationships/hyperlink" Target="https://m.edsoo.ru/8bc3155c" TargetMode="External"/><Relationship Id="rId5" Type="http://schemas.openxmlformats.org/officeDocument/2006/relationships/hyperlink" Target="https://m.edsoo.ru/8a19572a" TargetMode="External"/><Relationship Id="rId95" Type="http://schemas.openxmlformats.org/officeDocument/2006/relationships/hyperlink" Target="https://m.edsoo.ru/8bc2b81e" TargetMode="External"/><Relationship Id="rId160" Type="http://schemas.openxmlformats.org/officeDocument/2006/relationships/hyperlink" Target="https://m.edsoo.ru/8bc38f78" TargetMode="External"/><Relationship Id="rId181" Type="http://schemas.openxmlformats.org/officeDocument/2006/relationships/hyperlink" Target="https://m.edsoo.ru/8bc3ba0c" TargetMode="External"/><Relationship Id="rId216" Type="http://schemas.openxmlformats.org/officeDocument/2006/relationships/hyperlink" Target="https://m.edsoo.ru/8bc3fef4" TargetMode="External"/><Relationship Id="rId237" Type="http://schemas.openxmlformats.org/officeDocument/2006/relationships/hyperlink" Target="https://m.edsoo.ru/8bc42b9a" TargetMode="External"/><Relationship Id="rId258" Type="http://schemas.openxmlformats.org/officeDocument/2006/relationships/hyperlink" Target="https://m.edsoo.ru/8bc4514c" TargetMode="External"/><Relationship Id="rId279" Type="http://schemas.openxmlformats.org/officeDocument/2006/relationships/hyperlink" Target="https://m.edsoo.ru/8bc46ed4" TargetMode="External"/><Relationship Id="rId22" Type="http://schemas.openxmlformats.org/officeDocument/2006/relationships/hyperlink" Target="https://m.edsoo.ru/8a196ed6" TargetMode="External"/><Relationship Id="rId43" Type="http://schemas.openxmlformats.org/officeDocument/2006/relationships/hyperlink" Target="https://m.edsoo.ru/8a198498" TargetMode="External"/><Relationship Id="rId64" Type="http://schemas.openxmlformats.org/officeDocument/2006/relationships/hyperlink" Target="https://m.edsoo.ru/8bc26a6c" TargetMode="External"/><Relationship Id="rId118" Type="http://schemas.openxmlformats.org/officeDocument/2006/relationships/hyperlink" Target="https://m.edsoo.ru/8bc2dfa6" TargetMode="External"/><Relationship Id="rId139" Type="http://schemas.openxmlformats.org/officeDocument/2006/relationships/hyperlink" Target="https://m.edsoo.ru/8bc2fec8" TargetMode="External"/><Relationship Id="rId85" Type="http://schemas.openxmlformats.org/officeDocument/2006/relationships/hyperlink" Target="https://m.edsoo.ru/8bc2a7e8" TargetMode="External"/><Relationship Id="rId150" Type="http://schemas.openxmlformats.org/officeDocument/2006/relationships/hyperlink" Target="https://m.edsoo.ru/8bc316d8" TargetMode="External"/><Relationship Id="rId171" Type="http://schemas.openxmlformats.org/officeDocument/2006/relationships/hyperlink" Target="https://m.edsoo.ru/8bc3a6f2" TargetMode="External"/><Relationship Id="rId192" Type="http://schemas.openxmlformats.org/officeDocument/2006/relationships/hyperlink" Target="https://m.edsoo.ru/8bc3d44c" TargetMode="External"/><Relationship Id="rId206" Type="http://schemas.openxmlformats.org/officeDocument/2006/relationships/hyperlink" Target="https://m.edsoo.ru/8bc3ec8e" TargetMode="External"/><Relationship Id="rId227" Type="http://schemas.openxmlformats.org/officeDocument/2006/relationships/hyperlink" Target="https://m.edsoo.ru/8bc41fd8" TargetMode="External"/><Relationship Id="rId248" Type="http://schemas.openxmlformats.org/officeDocument/2006/relationships/hyperlink" Target="https://m.edsoo.ru/8bc43a9a" TargetMode="External"/><Relationship Id="rId269" Type="http://schemas.openxmlformats.org/officeDocument/2006/relationships/hyperlink" Target="https://m.edsoo.ru/8bc46254" TargetMode="External"/><Relationship Id="rId12" Type="http://schemas.openxmlformats.org/officeDocument/2006/relationships/hyperlink" Target="https://m.edsoo.ru/8a196062" TargetMode="External"/><Relationship Id="rId33" Type="http://schemas.openxmlformats.org/officeDocument/2006/relationships/hyperlink" Target="https://m.edsoo.ru/8a197e58" TargetMode="External"/><Relationship Id="rId108" Type="http://schemas.openxmlformats.org/officeDocument/2006/relationships/hyperlink" Target="https://m.edsoo.ru/8bc2d1be" TargetMode="External"/><Relationship Id="rId129" Type="http://schemas.openxmlformats.org/officeDocument/2006/relationships/hyperlink" Target="https://m.edsoo.ru/8bc2edf2" TargetMode="External"/><Relationship Id="rId280" Type="http://schemas.openxmlformats.org/officeDocument/2006/relationships/hyperlink" Target="https://m.edsoo.ru/8bc4728a" TargetMode="External"/><Relationship Id="rId54" Type="http://schemas.openxmlformats.org/officeDocument/2006/relationships/hyperlink" Target="https://m.edsoo.ru/8a1999e2" TargetMode="External"/><Relationship Id="rId75" Type="http://schemas.openxmlformats.org/officeDocument/2006/relationships/hyperlink" Target="https://m.edsoo.ru/8bc28b32" TargetMode="External"/><Relationship Id="rId96" Type="http://schemas.openxmlformats.org/officeDocument/2006/relationships/hyperlink" Target="https://m.edsoo.ru/8bc2bb52" TargetMode="External"/><Relationship Id="rId140" Type="http://schemas.openxmlformats.org/officeDocument/2006/relationships/hyperlink" Target="https://m.edsoo.ru/8bc3004e" TargetMode="External"/><Relationship Id="rId161" Type="http://schemas.openxmlformats.org/officeDocument/2006/relationships/hyperlink" Target="https://m.edsoo.ru/8bc3909a" TargetMode="External"/><Relationship Id="rId182" Type="http://schemas.openxmlformats.org/officeDocument/2006/relationships/hyperlink" Target="https://m.edsoo.ru/8bc3be9e" TargetMode="External"/><Relationship Id="rId217" Type="http://schemas.openxmlformats.org/officeDocument/2006/relationships/hyperlink" Target="https://m.edsoo.ru/8bc40584" TargetMode="External"/><Relationship Id="rId6" Type="http://schemas.openxmlformats.org/officeDocument/2006/relationships/hyperlink" Target="https://m.edsoo.ru/8a195838" TargetMode="External"/><Relationship Id="rId238" Type="http://schemas.openxmlformats.org/officeDocument/2006/relationships/hyperlink" Target="https://m.edsoo.ru/8bc42d3e" TargetMode="External"/><Relationship Id="rId259" Type="http://schemas.openxmlformats.org/officeDocument/2006/relationships/hyperlink" Target="https://m.edsoo.ru/8bc45264" TargetMode="External"/><Relationship Id="rId23" Type="http://schemas.openxmlformats.org/officeDocument/2006/relationships/hyperlink" Target="https://m.edsoo.ru/8a196fee" TargetMode="External"/><Relationship Id="rId119" Type="http://schemas.openxmlformats.org/officeDocument/2006/relationships/hyperlink" Target="https://m.edsoo.ru/8bc2e0c8" TargetMode="External"/><Relationship Id="rId270" Type="http://schemas.openxmlformats.org/officeDocument/2006/relationships/hyperlink" Target="https://m.edsoo.ru/8bc4648e" TargetMode="External"/><Relationship Id="rId44" Type="http://schemas.openxmlformats.org/officeDocument/2006/relationships/hyperlink" Target="https://m.edsoo.ru/8a1985ce" TargetMode="External"/><Relationship Id="rId65" Type="http://schemas.openxmlformats.org/officeDocument/2006/relationships/hyperlink" Target="https://m.edsoo.ru/8bc28452" TargetMode="External"/><Relationship Id="rId86" Type="http://schemas.openxmlformats.org/officeDocument/2006/relationships/hyperlink" Target="https://m.edsoo.ru/8bc2aa04" TargetMode="External"/><Relationship Id="rId130" Type="http://schemas.openxmlformats.org/officeDocument/2006/relationships/hyperlink" Target="https://m.edsoo.ru/8bc2f036" TargetMode="External"/><Relationship Id="rId151" Type="http://schemas.openxmlformats.org/officeDocument/2006/relationships/hyperlink" Target="https://m.edsoo.ru/8bc317f0" TargetMode="External"/><Relationship Id="rId172" Type="http://schemas.openxmlformats.org/officeDocument/2006/relationships/hyperlink" Target="https://m.edsoo.ru/8bc3a7f6" TargetMode="External"/><Relationship Id="rId193" Type="http://schemas.openxmlformats.org/officeDocument/2006/relationships/hyperlink" Target="https://m.edsoo.ru/8bc3d94c" TargetMode="External"/><Relationship Id="rId207" Type="http://schemas.openxmlformats.org/officeDocument/2006/relationships/hyperlink" Target="https://m.edsoo.ru/8bc3ede2" TargetMode="External"/><Relationship Id="rId228" Type="http://schemas.openxmlformats.org/officeDocument/2006/relationships/hyperlink" Target="https://m.edsoo.ru/8bc41d6c" TargetMode="External"/><Relationship Id="rId249" Type="http://schemas.openxmlformats.org/officeDocument/2006/relationships/hyperlink" Target="https://m.edsoo.ru/8bc43bb2" TargetMode="External"/><Relationship Id="rId13" Type="http://schemas.openxmlformats.org/officeDocument/2006/relationships/hyperlink" Target="https://m.edsoo.ru/8a196170" TargetMode="External"/><Relationship Id="rId18" Type="http://schemas.openxmlformats.org/officeDocument/2006/relationships/hyperlink" Target="https://m.edsoo.ru/8a19685a" TargetMode="External"/><Relationship Id="rId39" Type="http://schemas.openxmlformats.org/officeDocument/2006/relationships/hyperlink" Target="https://m.edsoo.ru/8a19898e" TargetMode="External"/><Relationship Id="rId109" Type="http://schemas.openxmlformats.org/officeDocument/2006/relationships/hyperlink" Target="https://m.edsoo.ru/8bc2d2e0" TargetMode="External"/><Relationship Id="rId260" Type="http://schemas.openxmlformats.org/officeDocument/2006/relationships/hyperlink" Target="https://m.edsoo.ru/8bc45372" TargetMode="External"/><Relationship Id="rId265" Type="http://schemas.openxmlformats.org/officeDocument/2006/relationships/hyperlink" Target="https://m.edsoo.ru/8bc45ca0" TargetMode="External"/><Relationship Id="rId281" Type="http://schemas.openxmlformats.org/officeDocument/2006/relationships/hyperlink" Target="https://m.edsoo.ru/8bc47398" TargetMode="External"/><Relationship Id="rId286" Type="http://schemas.openxmlformats.org/officeDocument/2006/relationships/fontTable" Target="fontTable.xml"/><Relationship Id="rId34" Type="http://schemas.openxmlformats.org/officeDocument/2006/relationships/hyperlink" Target="https://m.edsoo.ru/8a197fa2" TargetMode="External"/><Relationship Id="rId50" Type="http://schemas.openxmlformats.org/officeDocument/2006/relationships/hyperlink" Target="https://m.edsoo.ru/8a199366" TargetMode="External"/><Relationship Id="rId55" Type="http://schemas.openxmlformats.org/officeDocument/2006/relationships/hyperlink" Target="https://m.edsoo.ru/8a199b04" TargetMode="External"/><Relationship Id="rId76" Type="http://schemas.openxmlformats.org/officeDocument/2006/relationships/hyperlink" Target="https://m.edsoo.ru/8bc28c36" TargetMode="External"/><Relationship Id="rId97" Type="http://schemas.openxmlformats.org/officeDocument/2006/relationships/hyperlink" Target="https://m.edsoo.ru/8bc2c124" TargetMode="External"/><Relationship Id="rId104" Type="http://schemas.openxmlformats.org/officeDocument/2006/relationships/hyperlink" Target="https://m.edsoo.ru/8bc2cba6" TargetMode="External"/><Relationship Id="rId120" Type="http://schemas.openxmlformats.org/officeDocument/2006/relationships/hyperlink" Target="https://m.edsoo.ru/8bc2e28a" TargetMode="External"/><Relationship Id="rId125" Type="http://schemas.openxmlformats.org/officeDocument/2006/relationships/hyperlink" Target="https://m.edsoo.ru/8bc2e7f8" TargetMode="External"/><Relationship Id="rId141" Type="http://schemas.openxmlformats.org/officeDocument/2006/relationships/hyperlink" Target="https://m.edsoo.ru/8bc30170" TargetMode="External"/><Relationship Id="rId146" Type="http://schemas.openxmlformats.org/officeDocument/2006/relationships/hyperlink" Target="https://m.edsoo.ru/8bc30f1c" TargetMode="External"/><Relationship Id="rId167" Type="http://schemas.openxmlformats.org/officeDocument/2006/relationships/hyperlink" Target="https://m.edsoo.ru/8bc39d9c" TargetMode="External"/><Relationship Id="rId188" Type="http://schemas.openxmlformats.org/officeDocument/2006/relationships/hyperlink" Target="https://m.edsoo.ru/8bc3cfa6" TargetMode="External"/><Relationship Id="rId7" Type="http://schemas.openxmlformats.org/officeDocument/2006/relationships/hyperlink" Target="https://m.edsoo.ru/8a195946" TargetMode="External"/><Relationship Id="rId71" Type="http://schemas.openxmlformats.org/officeDocument/2006/relationships/hyperlink" Target="https://m.edsoo.ru/8bc28146" TargetMode="External"/><Relationship Id="rId92" Type="http://schemas.openxmlformats.org/officeDocument/2006/relationships/hyperlink" Target="https://m.edsoo.ru/8bc2b3be" TargetMode="External"/><Relationship Id="rId162" Type="http://schemas.openxmlformats.org/officeDocument/2006/relationships/hyperlink" Target="https://m.edsoo.ru/8bc391bc" TargetMode="External"/><Relationship Id="rId183" Type="http://schemas.openxmlformats.org/officeDocument/2006/relationships/hyperlink" Target="https://m.edsoo.ru/8bc3c57e" TargetMode="External"/><Relationship Id="rId213" Type="http://schemas.openxmlformats.org/officeDocument/2006/relationships/hyperlink" Target="https://m.edsoo.ru/8bc3fb48" TargetMode="External"/><Relationship Id="rId218" Type="http://schemas.openxmlformats.org/officeDocument/2006/relationships/hyperlink" Target="https://m.edsoo.ru/8bc40692" TargetMode="External"/><Relationship Id="rId234" Type="http://schemas.openxmlformats.org/officeDocument/2006/relationships/hyperlink" Target="https://m.edsoo.ru/8bc4273a" TargetMode="External"/><Relationship Id="rId239" Type="http://schemas.openxmlformats.org/officeDocument/2006/relationships/hyperlink" Target="https://m.edsoo.ru/8bc42e4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a197728" TargetMode="External"/><Relationship Id="rId250" Type="http://schemas.openxmlformats.org/officeDocument/2006/relationships/hyperlink" Target="https://m.edsoo.ru/8bc43e3c" TargetMode="External"/><Relationship Id="rId255" Type="http://schemas.openxmlformats.org/officeDocument/2006/relationships/hyperlink" Target="https://m.edsoo.ru/8bc44d00" TargetMode="External"/><Relationship Id="rId271" Type="http://schemas.openxmlformats.org/officeDocument/2006/relationships/hyperlink" Target="https://m.edsoo.ru/8bc465a6" TargetMode="External"/><Relationship Id="rId276" Type="http://schemas.openxmlformats.org/officeDocument/2006/relationships/hyperlink" Target="https://m.edsoo.ru/8bc46c9a" TargetMode="External"/><Relationship Id="rId24" Type="http://schemas.openxmlformats.org/officeDocument/2006/relationships/hyperlink" Target="https://m.edsoo.ru/8a19720a" TargetMode="External"/><Relationship Id="rId40" Type="http://schemas.openxmlformats.org/officeDocument/2006/relationships/hyperlink" Target="https://m.edsoo.ru/8a198aba" TargetMode="External"/><Relationship Id="rId45" Type="http://schemas.openxmlformats.org/officeDocument/2006/relationships/hyperlink" Target="https://m.edsoo.ru/8a198d80" TargetMode="External"/><Relationship Id="rId66" Type="http://schemas.openxmlformats.org/officeDocument/2006/relationships/hyperlink" Target="https://m.edsoo.ru/8bc28574" TargetMode="External"/><Relationship Id="rId87" Type="http://schemas.openxmlformats.org/officeDocument/2006/relationships/hyperlink" Target="https://m.edsoo.ru/8bc2abbc" TargetMode="External"/><Relationship Id="rId110" Type="http://schemas.openxmlformats.org/officeDocument/2006/relationships/hyperlink" Target="https://m.edsoo.ru/8bc2d420" TargetMode="External"/><Relationship Id="rId115" Type="http://schemas.openxmlformats.org/officeDocument/2006/relationships/hyperlink" Target="https://m.edsoo.ru/8bc2db82" TargetMode="External"/><Relationship Id="rId131" Type="http://schemas.openxmlformats.org/officeDocument/2006/relationships/hyperlink" Target="https://m.edsoo.ru/8bc2f54a" TargetMode="External"/><Relationship Id="rId136" Type="http://schemas.openxmlformats.org/officeDocument/2006/relationships/hyperlink" Target="https://m.edsoo.ru/8bc2fb6c" TargetMode="External"/><Relationship Id="rId157" Type="http://schemas.openxmlformats.org/officeDocument/2006/relationships/hyperlink" Target="https://m.edsoo.ru/8bc3358c" TargetMode="External"/><Relationship Id="rId178" Type="http://schemas.openxmlformats.org/officeDocument/2006/relationships/hyperlink" Target="https://m.edsoo.ru/8bc3b2f0" TargetMode="External"/><Relationship Id="rId61" Type="http://schemas.openxmlformats.org/officeDocument/2006/relationships/hyperlink" Target="https://m.edsoo.ru/8bc2662a" TargetMode="External"/><Relationship Id="rId82" Type="http://schemas.openxmlformats.org/officeDocument/2006/relationships/hyperlink" Target="https://m.edsoo.ru/8bc2a108" TargetMode="External"/><Relationship Id="rId152" Type="http://schemas.openxmlformats.org/officeDocument/2006/relationships/hyperlink" Target="https://m.edsoo.ru/8bc31d9a" TargetMode="External"/><Relationship Id="rId173" Type="http://schemas.openxmlformats.org/officeDocument/2006/relationships/hyperlink" Target="https://m.edsoo.ru/8bc3a922" TargetMode="External"/><Relationship Id="rId194" Type="http://schemas.openxmlformats.org/officeDocument/2006/relationships/hyperlink" Target="https://m.edsoo.ru/8bc3db22" TargetMode="External"/><Relationship Id="rId199" Type="http://schemas.openxmlformats.org/officeDocument/2006/relationships/hyperlink" Target="https://m.edsoo.ru/8bc3e450" TargetMode="External"/><Relationship Id="rId203" Type="http://schemas.openxmlformats.org/officeDocument/2006/relationships/hyperlink" Target="https://m.edsoo.ru/8bc3f40e" TargetMode="External"/><Relationship Id="rId208" Type="http://schemas.openxmlformats.org/officeDocument/2006/relationships/hyperlink" Target="https://m.edsoo.ru/8bc392ca" TargetMode="External"/><Relationship Id="rId229" Type="http://schemas.openxmlformats.org/officeDocument/2006/relationships/hyperlink" Target="https://m.edsoo.ru/8bc41ea2" TargetMode="External"/><Relationship Id="rId19" Type="http://schemas.openxmlformats.org/officeDocument/2006/relationships/hyperlink" Target="https://m.edsoo.ru/8a196a9e" TargetMode="External"/><Relationship Id="rId224" Type="http://schemas.openxmlformats.org/officeDocument/2006/relationships/hyperlink" Target="https://m.edsoo.ru/8bc418d0" TargetMode="External"/><Relationship Id="rId240" Type="http://schemas.openxmlformats.org/officeDocument/2006/relationships/hyperlink" Target="https://m.edsoo.ru/8bc430ea" TargetMode="External"/><Relationship Id="rId245" Type="http://schemas.openxmlformats.org/officeDocument/2006/relationships/hyperlink" Target="https://m.edsoo.ru/8bc45fe8" TargetMode="External"/><Relationship Id="rId261" Type="http://schemas.openxmlformats.org/officeDocument/2006/relationships/hyperlink" Target="https://m.edsoo.ru/8bc454f8" TargetMode="External"/><Relationship Id="rId266" Type="http://schemas.openxmlformats.org/officeDocument/2006/relationships/hyperlink" Target="https://m.edsoo.ru/8bc45dae" TargetMode="External"/><Relationship Id="rId287" Type="http://schemas.openxmlformats.org/officeDocument/2006/relationships/theme" Target="theme/theme1.xml"/><Relationship Id="rId14" Type="http://schemas.openxmlformats.org/officeDocument/2006/relationships/hyperlink" Target="https://m.edsoo.ru/8a19629c" TargetMode="External"/><Relationship Id="rId30" Type="http://schemas.openxmlformats.org/officeDocument/2006/relationships/hyperlink" Target="https://m.edsoo.ru/8a197840" TargetMode="External"/><Relationship Id="rId35" Type="http://schemas.openxmlformats.org/officeDocument/2006/relationships/hyperlink" Target="https://m.edsoo.ru/8a198128" TargetMode="External"/><Relationship Id="rId56" Type="http://schemas.openxmlformats.org/officeDocument/2006/relationships/hyperlink" Target="https://m.edsoo.ru/8a199c30" TargetMode="External"/><Relationship Id="rId77" Type="http://schemas.openxmlformats.org/officeDocument/2006/relationships/hyperlink" Target="https://m.edsoo.ru/8bc28e52" TargetMode="External"/><Relationship Id="rId100" Type="http://schemas.openxmlformats.org/officeDocument/2006/relationships/hyperlink" Target="https://m.edsoo.ru/8bc2c61a" TargetMode="External"/><Relationship Id="rId105" Type="http://schemas.openxmlformats.org/officeDocument/2006/relationships/hyperlink" Target="https://m.edsoo.ru/8bc2ce58" TargetMode="External"/><Relationship Id="rId126" Type="http://schemas.openxmlformats.org/officeDocument/2006/relationships/hyperlink" Target="https://m.edsoo.ru/8bc2e924" TargetMode="External"/><Relationship Id="rId147" Type="http://schemas.openxmlformats.org/officeDocument/2006/relationships/hyperlink" Target="https://m.edsoo.ru/8bc310de" TargetMode="External"/><Relationship Id="rId168" Type="http://schemas.openxmlformats.org/officeDocument/2006/relationships/hyperlink" Target="https://m.edsoo.ru/8bc39eb4" TargetMode="External"/><Relationship Id="rId282" Type="http://schemas.openxmlformats.org/officeDocument/2006/relationships/hyperlink" Target="https://m.edsoo.ru/8bc408c2" TargetMode="External"/><Relationship Id="rId8" Type="http://schemas.openxmlformats.org/officeDocument/2006/relationships/hyperlink" Target="https://m.edsoo.ru/8a195a5e" TargetMode="External"/><Relationship Id="rId51" Type="http://schemas.openxmlformats.org/officeDocument/2006/relationships/hyperlink" Target="https://m.edsoo.ru/8a19947e" TargetMode="External"/><Relationship Id="rId72" Type="http://schemas.openxmlformats.org/officeDocument/2006/relationships/hyperlink" Target="https://m.edsoo.ru/8bc27926" TargetMode="External"/><Relationship Id="rId93" Type="http://schemas.openxmlformats.org/officeDocument/2006/relationships/hyperlink" Target="https://m.edsoo.ru/8bc2b4e0" TargetMode="External"/><Relationship Id="rId98" Type="http://schemas.openxmlformats.org/officeDocument/2006/relationships/hyperlink" Target="https://m.edsoo.ru/8bc2c354" TargetMode="External"/><Relationship Id="rId121" Type="http://schemas.openxmlformats.org/officeDocument/2006/relationships/hyperlink" Target="https://m.edsoo.ru/8bc2e3ac" TargetMode="External"/><Relationship Id="rId142" Type="http://schemas.openxmlformats.org/officeDocument/2006/relationships/hyperlink" Target="https://m.edsoo.ru/8bc30288" TargetMode="External"/><Relationship Id="rId163" Type="http://schemas.openxmlformats.org/officeDocument/2006/relationships/hyperlink" Target="https://m.edsoo.ru/8bc39b1c" TargetMode="External"/><Relationship Id="rId184" Type="http://schemas.openxmlformats.org/officeDocument/2006/relationships/hyperlink" Target="https://m.edsoo.ru/8bc3c7cc" TargetMode="External"/><Relationship Id="rId189" Type="http://schemas.openxmlformats.org/officeDocument/2006/relationships/hyperlink" Target="https://m.edsoo.ru/8bc3d604" TargetMode="External"/><Relationship Id="rId219" Type="http://schemas.openxmlformats.org/officeDocument/2006/relationships/hyperlink" Target="https://m.edsoo.ru/8bc40ae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3fcba" TargetMode="External"/><Relationship Id="rId230" Type="http://schemas.openxmlformats.org/officeDocument/2006/relationships/hyperlink" Target="https://m.edsoo.ru/8bc44328" TargetMode="External"/><Relationship Id="rId235" Type="http://schemas.openxmlformats.org/officeDocument/2006/relationships/hyperlink" Target="https://m.edsoo.ru/8bc4285c" TargetMode="External"/><Relationship Id="rId251" Type="http://schemas.openxmlformats.org/officeDocument/2006/relationships/hyperlink" Target="https://m.edsoo.ru/8bc43fcc" TargetMode="External"/><Relationship Id="rId256" Type="http://schemas.openxmlformats.org/officeDocument/2006/relationships/hyperlink" Target="https://m.edsoo.ru/8bc44e0e" TargetMode="External"/><Relationship Id="rId277" Type="http://schemas.openxmlformats.org/officeDocument/2006/relationships/hyperlink" Target="https://m.edsoo.ru/8bc4749c" TargetMode="External"/><Relationship Id="rId25" Type="http://schemas.openxmlformats.org/officeDocument/2006/relationships/hyperlink" Target="https://m.edsoo.ru/8a1970fc" TargetMode="External"/><Relationship Id="rId46" Type="http://schemas.openxmlformats.org/officeDocument/2006/relationships/hyperlink" Target="https://m.edsoo.ru/8a199028" TargetMode="External"/><Relationship Id="rId67" Type="http://schemas.openxmlformats.org/officeDocument/2006/relationships/hyperlink" Target="https://m.edsoo.ru/8bc27b60" TargetMode="External"/><Relationship Id="rId116" Type="http://schemas.openxmlformats.org/officeDocument/2006/relationships/hyperlink" Target="https://m.edsoo.ru/8bc2db82" TargetMode="External"/><Relationship Id="rId137" Type="http://schemas.openxmlformats.org/officeDocument/2006/relationships/hyperlink" Target="https://m.edsoo.ru/8bc2fc8e" TargetMode="External"/><Relationship Id="rId158" Type="http://schemas.openxmlformats.org/officeDocument/2006/relationships/hyperlink" Target="https://m.edsoo.ru/8bc38c94" TargetMode="External"/><Relationship Id="rId272" Type="http://schemas.openxmlformats.org/officeDocument/2006/relationships/hyperlink" Target="https://m.edsoo.ru/8bc466aa" TargetMode="External"/><Relationship Id="rId20" Type="http://schemas.openxmlformats.org/officeDocument/2006/relationships/hyperlink" Target="https://m.edsoo.ru/8a196bfc" TargetMode="External"/><Relationship Id="rId41" Type="http://schemas.openxmlformats.org/officeDocument/2006/relationships/hyperlink" Target="https://m.edsoo.ru/8a198c36" TargetMode="External"/><Relationship Id="rId62" Type="http://schemas.openxmlformats.org/officeDocument/2006/relationships/hyperlink" Target="https://m.edsoo.ru/8bc26ba2" TargetMode="External"/><Relationship Id="rId83" Type="http://schemas.openxmlformats.org/officeDocument/2006/relationships/hyperlink" Target="https://m.edsoo.ru/8bc26d78" TargetMode="External"/><Relationship Id="rId88" Type="http://schemas.openxmlformats.org/officeDocument/2006/relationships/hyperlink" Target="https://m.edsoo.ru/8bc2ad6a" TargetMode="External"/><Relationship Id="rId111" Type="http://schemas.openxmlformats.org/officeDocument/2006/relationships/hyperlink" Target="https://m.edsoo.ru/8bc2d538" TargetMode="External"/><Relationship Id="rId132" Type="http://schemas.openxmlformats.org/officeDocument/2006/relationships/hyperlink" Target="https://m.edsoo.ru/8bc2f6ee" TargetMode="External"/><Relationship Id="rId153" Type="http://schemas.openxmlformats.org/officeDocument/2006/relationships/hyperlink" Target="https://m.edsoo.ru/8bc323b2" TargetMode="External"/><Relationship Id="rId174" Type="http://schemas.openxmlformats.org/officeDocument/2006/relationships/hyperlink" Target="https://m.edsoo.ru/8bc3aa58" TargetMode="External"/><Relationship Id="rId179" Type="http://schemas.openxmlformats.org/officeDocument/2006/relationships/hyperlink" Target="https://m.edsoo.ru/8bc3b19c" TargetMode="External"/><Relationship Id="rId195" Type="http://schemas.openxmlformats.org/officeDocument/2006/relationships/hyperlink" Target="https://m.edsoo.ru/8bc3dcc6" TargetMode="External"/><Relationship Id="rId209" Type="http://schemas.openxmlformats.org/officeDocument/2006/relationships/hyperlink" Target="https://m.edsoo.ru/8bc393d8" TargetMode="External"/><Relationship Id="rId190" Type="http://schemas.openxmlformats.org/officeDocument/2006/relationships/hyperlink" Target="https://m.edsoo.ru/8bc3d1cc" TargetMode="External"/><Relationship Id="rId204" Type="http://schemas.openxmlformats.org/officeDocument/2006/relationships/hyperlink" Target="https://m.edsoo.ru/8bc3d83e" TargetMode="External"/><Relationship Id="rId220" Type="http://schemas.openxmlformats.org/officeDocument/2006/relationships/hyperlink" Target="https://m.edsoo.ru/8bc40bec" TargetMode="External"/><Relationship Id="rId225" Type="http://schemas.openxmlformats.org/officeDocument/2006/relationships/hyperlink" Target="https://m.edsoo.ru/8bc41aec" TargetMode="External"/><Relationship Id="rId241" Type="http://schemas.openxmlformats.org/officeDocument/2006/relationships/hyperlink" Target="https://m.edsoo.ru/8bc4336a" TargetMode="External"/><Relationship Id="rId246" Type="http://schemas.openxmlformats.org/officeDocument/2006/relationships/hyperlink" Target="https://m.edsoo.ru/8bc4387e" TargetMode="External"/><Relationship Id="rId267" Type="http://schemas.openxmlformats.org/officeDocument/2006/relationships/hyperlink" Target="https://m.edsoo.ru/8bc45ed0" TargetMode="External"/><Relationship Id="rId15" Type="http://schemas.openxmlformats.org/officeDocument/2006/relationships/hyperlink" Target="https://m.edsoo.ru/8a196418" TargetMode="External"/><Relationship Id="rId36" Type="http://schemas.openxmlformats.org/officeDocument/2006/relationships/hyperlink" Target="https://m.edsoo.ru/8a198268" TargetMode="External"/><Relationship Id="rId57" Type="http://schemas.openxmlformats.org/officeDocument/2006/relationships/hyperlink" Target="https://m.edsoo.ru/8a199d48" TargetMode="External"/><Relationship Id="rId106" Type="http://schemas.openxmlformats.org/officeDocument/2006/relationships/hyperlink" Target="https://m.edsoo.ru/8bc2cf70" TargetMode="External"/><Relationship Id="rId127" Type="http://schemas.openxmlformats.org/officeDocument/2006/relationships/hyperlink" Target="https://m.edsoo.ru/8bc2eb5e" TargetMode="External"/><Relationship Id="rId262" Type="http://schemas.openxmlformats.org/officeDocument/2006/relationships/hyperlink" Target="https://m.edsoo.ru/8bc4561a" TargetMode="External"/><Relationship Id="rId283" Type="http://schemas.openxmlformats.org/officeDocument/2006/relationships/hyperlink" Target="https://m.edsoo.ru/8bc409d0" TargetMode="External"/><Relationship Id="rId10" Type="http://schemas.openxmlformats.org/officeDocument/2006/relationships/hyperlink" Target="https://m.edsoo.ru/8a195c02" TargetMode="External"/><Relationship Id="rId31" Type="http://schemas.openxmlformats.org/officeDocument/2006/relationships/hyperlink" Target="https://m.edsoo.ru/8a197bb0" TargetMode="External"/><Relationship Id="rId52" Type="http://schemas.openxmlformats.org/officeDocument/2006/relationships/hyperlink" Target="https://m.edsoo.ru/8a1995aa" TargetMode="External"/><Relationship Id="rId73" Type="http://schemas.openxmlformats.org/officeDocument/2006/relationships/hyperlink" Target="https://m.edsoo.ru/8bc27a48" TargetMode="External"/><Relationship Id="rId78" Type="http://schemas.openxmlformats.org/officeDocument/2006/relationships/hyperlink" Target="https://m.edsoo.ru/8bc28d3a" TargetMode="External"/><Relationship Id="rId94" Type="http://schemas.openxmlformats.org/officeDocument/2006/relationships/hyperlink" Target="https://m.edsoo.ru/8bc2b706" TargetMode="External"/><Relationship Id="rId99" Type="http://schemas.openxmlformats.org/officeDocument/2006/relationships/hyperlink" Target="https://m.edsoo.ru/8bc2c4e4" TargetMode="External"/><Relationship Id="rId101" Type="http://schemas.openxmlformats.org/officeDocument/2006/relationships/hyperlink" Target="https://m.edsoo.ru/8bc2c732" TargetMode="External"/><Relationship Id="rId122" Type="http://schemas.openxmlformats.org/officeDocument/2006/relationships/hyperlink" Target="https://m.edsoo.ru/8bc2e5d2" TargetMode="External"/><Relationship Id="rId143" Type="http://schemas.openxmlformats.org/officeDocument/2006/relationships/hyperlink" Target="https://m.edsoo.ru/8bc303aa" TargetMode="External"/><Relationship Id="rId148" Type="http://schemas.openxmlformats.org/officeDocument/2006/relationships/hyperlink" Target="https://m.edsoo.ru/8bc3132c" TargetMode="External"/><Relationship Id="rId164" Type="http://schemas.openxmlformats.org/officeDocument/2006/relationships/hyperlink" Target="https://m.edsoo.ru/8bc39c70" TargetMode="External"/><Relationship Id="rId169" Type="http://schemas.openxmlformats.org/officeDocument/2006/relationships/hyperlink" Target="https://m.edsoo.ru/8bc3a3b4" TargetMode="External"/><Relationship Id="rId185" Type="http://schemas.openxmlformats.org/officeDocument/2006/relationships/hyperlink" Target="https://m.edsoo.ru/8bc3c06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a195d1a" TargetMode="External"/><Relationship Id="rId180" Type="http://schemas.openxmlformats.org/officeDocument/2006/relationships/hyperlink" Target="https://m.edsoo.ru/8bc3b53e" TargetMode="External"/><Relationship Id="rId210" Type="http://schemas.openxmlformats.org/officeDocument/2006/relationships/hyperlink" Target="https://m.edsoo.ru/8bc3f6d4" TargetMode="External"/><Relationship Id="rId215" Type="http://schemas.openxmlformats.org/officeDocument/2006/relationships/hyperlink" Target="https://m.edsoo.ru/8bc3fddc" TargetMode="External"/><Relationship Id="rId236" Type="http://schemas.openxmlformats.org/officeDocument/2006/relationships/hyperlink" Target="https://m.edsoo.ru/8bc4297e" TargetMode="External"/><Relationship Id="rId257" Type="http://schemas.openxmlformats.org/officeDocument/2006/relationships/hyperlink" Target="https://m.edsoo.ru/8bc45034" TargetMode="External"/><Relationship Id="rId278" Type="http://schemas.openxmlformats.org/officeDocument/2006/relationships/hyperlink" Target="https://m.edsoo.ru/8bc46db2" TargetMode="External"/><Relationship Id="rId26" Type="http://schemas.openxmlformats.org/officeDocument/2006/relationships/hyperlink" Target="https://m.edsoo.ru/8a197354" TargetMode="External"/><Relationship Id="rId231" Type="http://schemas.openxmlformats.org/officeDocument/2006/relationships/hyperlink" Target="https://m.edsoo.ru/8bc44580" TargetMode="External"/><Relationship Id="rId252" Type="http://schemas.openxmlformats.org/officeDocument/2006/relationships/hyperlink" Target="https://m.edsoo.ru/8bc440e4" TargetMode="External"/><Relationship Id="rId273" Type="http://schemas.openxmlformats.org/officeDocument/2006/relationships/hyperlink" Target="https://m.edsoo.ru/8bc4636c" TargetMode="External"/><Relationship Id="rId47" Type="http://schemas.openxmlformats.org/officeDocument/2006/relationships/hyperlink" Target="https://m.edsoo.ru/8a198ea2" TargetMode="External"/><Relationship Id="rId68" Type="http://schemas.openxmlformats.org/officeDocument/2006/relationships/hyperlink" Target="https://m.edsoo.ru/8bc27c82" TargetMode="External"/><Relationship Id="rId89" Type="http://schemas.openxmlformats.org/officeDocument/2006/relationships/hyperlink" Target="https://m.edsoo.ru/8bc2aee6" TargetMode="External"/><Relationship Id="rId112" Type="http://schemas.openxmlformats.org/officeDocument/2006/relationships/hyperlink" Target="https://m.edsoo.ru/8bc2d6dc" TargetMode="External"/><Relationship Id="rId133" Type="http://schemas.openxmlformats.org/officeDocument/2006/relationships/hyperlink" Target="https://m.edsoo.ru/8bc2f824" TargetMode="External"/><Relationship Id="rId154" Type="http://schemas.openxmlformats.org/officeDocument/2006/relationships/hyperlink" Target="https://m.edsoo.ru/8bc32574" TargetMode="External"/><Relationship Id="rId175" Type="http://schemas.openxmlformats.org/officeDocument/2006/relationships/hyperlink" Target="https://m.edsoo.ru/8bc3b6ba" TargetMode="External"/><Relationship Id="rId196" Type="http://schemas.openxmlformats.org/officeDocument/2006/relationships/hyperlink" Target="https://m.edsoo.ru/8bc3de56" TargetMode="External"/><Relationship Id="rId200" Type="http://schemas.openxmlformats.org/officeDocument/2006/relationships/hyperlink" Target="https://m.edsoo.ru/8bc3e55e" TargetMode="External"/><Relationship Id="rId16" Type="http://schemas.openxmlformats.org/officeDocument/2006/relationships/hyperlink" Target="https://m.edsoo.ru/8a19658a" TargetMode="External"/><Relationship Id="rId221" Type="http://schemas.openxmlformats.org/officeDocument/2006/relationships/hyperlink" Target="https://m.edsoo.ru/8bc40f48" TargetMode="External"/><Relationship Id="rId242" Type="http://schemas.openxmlformats.org/officeDocument/2006/relationships/hyperlink" Target="https://m.edsoo.ru/8bc434be" TargetMode="External"/><Relationship Id="rId263" Type="http://schemas.openxmlformats.org/officeDocument/2006/relationships/hyperlink" Target="https://m.edsoo.ru/8bc45a52" TargetMode="External"/><Relationship Id="rId284" Type="http://schemas.openxmlformats.org/officeDocument/2006/relationships/hyperlink" Target="https://m.edsoo.ru/8bc475aa" TargetMode="External"/><Relationship Id="rId37" Type="http://schemas.openxmlformats.org/officeDocument/2006/relationships/hyperlink" Target="https://m.edsoo.ru/8a198754" TargetMode="External"/><Relationship Id="rId58" Type="http://schemas.openxmlformats.org/officeDocument/2006/relationships/hyperlink" Target="https://m.edsoo.ru/8a199e60" TargetMode="External"/><Relationship Id="rId79" Type="http://schemas.openxmlformats.org/officeDocument/2006/relationships/hyperlink" Target="https://m.edsoo.ru/8bc28f4c" TargetMode="External"/><Relationship Id="rId102" Type="http://schemas.openxmlformats.org/officeDocument/2006/relationships/hyperlink" Target="https://m.edsoo.ru/8bc2c84a" TargetMode="External"/><Relationship Id="rId123" Type="http://schemas.openxmlformats.org/officeDocument/2006/relationships/hyperlink" Target="https://m.edsoo.ru/8bc2e4ba" TargetMode="External"/><Relationship Id="rId144" Type="http://schemas.openxmlformats.org/officeDocument/2006/relationships/hyperlink" Target="https://m.edsoo.ru/8bc30620" TargetMode="External"/><Relationship Id="rId90" Type="http://schemas.openxmlformats.org/officeDocument/2006/relationships/hyperlink" Target="https://m.edsoo.ru/8bc2b06c" TargetMode="External"/><Relationship Id="rId165" Type="http://schemas.openxmlformats.org/officeDocument/2006/relationships/hyperlink" Target="https://m.edsoo.ru/8bc3a210" TargetMode="External"/><Relationship Id="rId186" Type="http://schemas.openxmlformats.org/officeDocument/2006/relationships/hyperlink" Target="https://m.edsoo.ru/8bc3c984" TargetMode="External"/><Relationship Id="rId211" Type="http://schemas.openxmlformats.org/officeDocument/2006/relationships/hyperlink" Target="https://m.edsoo.ru/8bc3f7e2" TargetMode="External"/><Relationship Id="rId232" Type="http://schemas.openxmlformats.org/officeDocument/2006/relationships/hyperlink" Target="https://m.edsoo.ru/8bc421fe" TargetMode="External"/><Relationship Id="rId253" Type="http://schemas.openxmlformats.org/officeDocument/2006/relationships/hyperlink" Target="https://m.edsoo.ru/8bc449ea" TargetMode="External"/><Relationship Id="rId274" Type="http://schemas.openxmlformats.org/officeDocument/2006/relationships/hyperlink" Target="https://m.edsoo.ru/8bc467ae" TargetMode="External"/><Relationship Id="rId27" Type="http://schemas.openxmlformats.org/officeDocument/2006/relationships/hyperlink" Target="https://m.edsoo.ru/8a1974e4" TargetMode="External"/><Relationship Id="rId48" Type="http://schemas.openxmlformats.org/officeDocument/2006/relationships/hyperlink" Target="https://m.edsoo.ru/8a19914a" TargetMode="External"/><Relationship Id="rId69" Type="http://schemas.openxmlformats.org/officeDocument/2006/relationships/hyperlink" Target="https://m.edsoo.ru/8bc27da4" TargetMode="External"/><Relationship Id="rId113" Type="http://schemas.openxmlformats.org/officeDocument/2006/relationships/hyperlink" Target="https://m.edsoo.ru/8bc2d7e0" TargetMode="External"/><Relationship Id="rId134" Type="http://schemas.openxmlformats.org/officeDocument/2006/relationships/hyperlink" Target="https://m.edsoo.ru/8bc2f932" TargetMode="External"/><Relationship Id="rId80" Type="http://schemas.openxmlformats.org/officeDocument/2006/relationships/hyperlink" Target="https://m.edsoo.ru/8bc2a3a6" TargetMode="External"/><Relationship Id="rId155" Type="http://schemas.openxmlformats.org/officeDocument/2006/relationships/hyperlink" Target="https://m.edsoo.ru/8bc3270e" TargetMode="External"/><Relationship Id="rId176" Type="http://schemas.openxmlformats.org/officeDocument/2006/relationships/hyperlink" Target="https://m.edsoo.ru/8bc3b7dc" TargetMode="External"/><Relationship Id="rId197" Type="http://schemas.openxmlformats.org/officeDocument/2006/relationships/hyperlink" Target="https://m.edsoo.ru/8bc3df82" TargetMode="External"/><Relationship Id="rId201" Type="http://schemas.openxmlformats.org/officeDocument/2006/relationships/hyperlink" Target="https://m.edsoo.ru/8bc3f0f8" TargetMode="External"/><Relationship Id="rId222" Type="http://schemas.openxmlformats.org/officeDocument/2006/relationships/hyperlink" Target="https://m.edsoo.ru/8bc4166e" TargetMode="External"/><Relationship Id="rId243" Type="http://schemas.openxmlformats.org/officeDocument/2006/relationships/hyperlink" Target="https://m.edsoo.ru/8bc43658" TargetMode="External"/><Relationship Id="rId264" Type="http://schemas.openxmlformats.org/officeDocument/2006/relationships/hyperlink" Target="https://m.edsoo.ru/8bc45b92" TargetMode="External"/><Relationship Id="rId285" Type="http://schemas.openxmlformats.org/officeDocument/2006/relationships/hyperlink" Target="https://m.edsoo.ru/8bc476c2" TargetMode="External"/><Relationship Id="rId17" Type="http://schemas.openxmlformats.org/officeDocument/2006/relationships/hyperlink" Target="https://m.edsoo.ru/8a19671a" TargetMode="External"/><Relationship Id="rId38" Type="http://schemas.openxmlformats.org/officeDocument/2006/relationships/hyperlink" Target="https://m.edsoo.ru/8a198876" TargetMode="External"/><Relationship Id="rId59" Type="http://schemas.openxmlformats.org/officeDocument/2006/relationships/hyperlink" Target="https://m.edsoo.ru/8bc29050" TargetMode="External"/><Relationship Id="rId103" Type="http://schemas.openxmlformats.org/officeDocument/2006/relationships/hyperlink" Target="https://m.edsoo.ru/8bc2c976" TargetMode="External"/><Relationship Id="rId124" Type="http://schemas.openxmlformats.org/officeDocument/2006/relationships/hyperlink" Target="https://m.edsoo.ru/8bc2e6e0" TargetMode="External"/><Relationship Id="rId70" Type="http://schemas.openxmlformats.org/officeDocument/2006/relationships/hyperlink" Target="https://m.edsoo.ru/8bc27f98" TargetMode="External"/><Relationship Id="rId91" Type="http://schemas.openxmlformats.org/officeDocument/2006/relationships/hyperlink" Target="https://m.edsoo.ru/8bc2b1fc" TargetMode="External"/><Relationship Id="rId145" Type="http://schemas.openxmlformats.org/officeDocument/2006/relationships/hyperlink" Target="https://m.edsoo.ru/8bc30cf6" TargetMode="External"/><Relationship Id="rId166" Type="http://schemas.openxmlformats.org/officeDocument/2006/relationships/hyperlink" Target="https://m.edsoo.ru/8bc39fd6" TargetMode="External"/><Relationship Id="rId187" Type="http://schemas.openxmlformats.org/officeDocument/2006/relationships/hyperlink" Target="https://m.edsoo.ru/8bc3cc6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bc3f8f0" TargetMode="External"/><Relationship Id="rId233" Type="http://schemas.openxmlformats.org/officeDocument/2006/relationships/hyperlink" Target="https://m.edsoo.ru/8bc42618" TargetMode="External"/><Relationship Id="rId254" Type="http://schemas.openxmlformats.org/officeDocument/2006/relationships/hyperlink" Target="https://m.edsoo.ru/8bc44bca" TargetMode="External"/><Relationship Id="rId28" Type="http://schemas.openxmlformats.org/officeDocument/2006/relationships/hyperlink" Target="https://m.edsoo.ru/8a197610" TargetMode="External"/><Relationship Id="rId49" Type="http://schemas.openxmlformats.org/officeDocument/2006/relationships/hyperlink" Target="https://m.edsoo.ru/8a199258" TargetMode="External"/><Relationship Id="rId114" Type="http://schemas.openxmlformats.org/officeDocument/2006/relationships/hyperlink" Target="https://m.edsoo.ru/8bc2d920" TargetMode="External"/><Relationship Id="rId275" Type="http://schemas.openxmlformats.org/officeDocument/2006/relationships/hyperlink" Target="https://m.edsoo.ru/8bc46a7e" TargetMode="External"/><Relationship Id="rId60" Type="http://schemas.openxmlformats.org/officeDocument/2006/relationships/hyperlink" Target="https://m.edsoo.ru/8bc29154" TargetMode="External"/><Relationship Id="rId81" Type="http://schemas.openxmlformats.org/officeDocument/2006/relationships/hyperlink" Target="https://m.edsoo.ru/8bc29fd2" TargetMode="External"/><Relationship Id="rId135" Type="http://schemas.openxmlformats.org/officeDocument/2006/relationships/hyperlink" Target="https://m.edsoo.ru/8bc2fa54" TargetMode="External"/><Relationship Id="rId156" Type="http://schemas.openxmlformats.org/officeDocument/2006/relationships/hyperlink" Target="https://m.edsoo.ru/8bc32e66" TargetMode="External"/><Relationship Id="rId177" Type="http://schemas.openxmlformats.org/officeDocument/2006/relationships/hyperlink" Target="https://m.edsoo.ru/8bc3ace2" TargetMode="External"/><Relationship Id="rId198" Type="http://schemas.openxmlformats.org/officeDocument/2006/relationships/hyperlink" Target="https://m.edsoo.ru/8bc3e356" TargetMode="External"/><Relationship Id="rId202" Type="http://schemas.openxmlformats.org/officeDocument/2006/relationships/hyperlink" Target="https://m.edsoo.ru/8bc3f256" TargetMode="External"/><Relationship Id="rId223" Type="http://schemas.openxmlformats.org/officeDocument/2006/relationships/hyperlink" Target="https://m.edsoo.ru/8bc417a4" TargetMode="External"/><Relationship Id="rId244" Type="http://schemas.openxmlformats.org/officeDocument/2006/relationships/hyperlink" Target="https://m.edsoo.ru/8bc437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63</Pages>
  <Words>10970</Words>
  <Characters>62534</Characters>
  <Application>Microsoft Office Word</Application>
  <DocSecurity>0</DocSecurity>
  <Lines>521</Lines>
  <Paragraphs>146</Paragraphs>
  <ScaleCrop>false</ScaleCrop>
  <Company>Microsoft</Company>
  <LinksUpToDate>false</LinksUpToDate>
  <CharactersWithSpaces>73358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dc:description/>
  <cp:lastModifiedBy>INFO</cp:lastModifiedBy>
  <cp:revision>2</cp:revision>
  <dcterms:created xsi:type="dcterms:W3CDTF">2025-09-28T18:32:00Z</dcterms:created>
  <dcterms:modified xsi:type="dcterms:W3CDTF">2025-09-28T18:33:00Z</dcterms:modified>
</cp:coreProperties>
</file>